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BC59" w14:textId="77777777" w:rsidR="00DA378F" w:rsidRDefault="00DA378F" w:rsidP="00EC3D16">
      <w:pPr>
        <w:spacing w:after="0"/>
        <w:jc w:val="center"/>
        <w:rPr>
          <w:sz w:val="22"/>
          <w:szCs w:val="22"/>
        </w:rPr>
      </w:pPr>
      <w:r>
        <w:rPr>
          <w:b/>
          <w:bCs/>
          <w:smallCaps/>
          <w:sz w:val="36"/>
          <w:szCs w:val="36"/>
        </w:rPr>
        <w:t>Formatting Guide for References</w:t>
      </w:r>
    </w:p>
    <w:p w14:paraId="2F288EFB" w14:textId="2A05716F" w:rsidR="00DA378F" w:rsidRDefault="00DA378F" w:rsidP="00EC3D16">
      <w:pPr>
        <w:spacing w:after="0"/>
        <w:jc w:val="center"/>
        <w:rPr>
          <w:b/>
          <w:bCs/>
          <w:i/>
          <w:iCs/>
          <w:sz w:val="30"/>
          <w:szCs w:val="30"/>
        </w:rPr>
      </w:pPr>
      <w:r>
        <w:rPr>
          <w:b/>
          <w:bCs/>
          <w:i/>
          <w:iCs/>
          <w:sz w:val="30"/>
          <w:szCs w:val="30"/>
        </w:rPr>
        <w:t>IAJC journal and conference papers</w:t>
      </w:r>
    </w:p>
    <w:p w14:paraId="2DDD8B30" w14:textId="77777777" w:rsidR="00DA378F" w:rsidRDefault="00DA378F" w:rsidP="00EC3D16">
      <w:pPr>
        <w:spacing w:after="0"/>
        <w:jc w:val="center"/>
        <w:rPr>
          <w:sz w:val="22"/>
          <w:szCs w:val="22"/>
        </w:rPr>
      </w:pPr>
    </w:p>
    <w:p w14:paraId="0F253ADA" w14:textId="0A5E6285" w:rsidR="00370F0D" w:rsidRDefault="00370F0D" w:rsidP="00EC3D16">
      <w:pPr>
        <w:spacing w:after="0" w:line="240" w:lineRule="auto"/>
        <w:rPr>
          <w:sz w:val="22"/>
          <w:szCs w:val="22"/>
        </w:rPr>
      </w:pPr>
      <w:r>
        <w:rPr>
          <w:sz w:val="22"/>
          <w:szCs w:val="22"/>
        </w:rPr>
        <w:t xml:space="preserve">This guide includes sample reference list and citation styles based on the </w:t>
      </w:r>
      <w:r>
        <w:rPr>
          <w:i/>
          <w:sz w:val="22"/>
          <w:szCs w:val="22"/>
        </w:rPr>
        <w:t>Publication Manual of the American Psychological Association</w:t>
      </w:r>
      <w:r>
        <w:rPr>
          <w:sz w:val="22"/>
          <w:szCs w:val="22"/>
        </w:rPr>
        <w:t xml:space="preserve">, 7th edition, 2020. For further information, consult </w:t>
      </w:r>
      <w:hyperlink r:id="rId5" w:history="1">
        <w:r w:rsidRPr="00E10B92">
          <w:rPr>
            <w:rStyle w:val="Hyperlink"/>
            <w:sz w:val="22"/>
            <w:szCs w:val="22"/>
          </w:rPr>
          <w:t>https://www.apastyle.org/manual/</w:t>
        </w:r>
      </w:hyperlink>
      <w:r>
        <w:rPr>
          <w:sz w:val="22"/>
          <w:szCs w:val="22"/>
        </w:rPr>
        <w:t xml:space="preserve">. For sample entries, visit the Purdue OWL </w:t>
      </w:r>
      <w:hyperlink r:id="rId6" w:history="1">
        <w:r w:rsidRPr="00E10B92">
          <w:rPr>
            <w:rStyle w:val="Hyperlink"/>
            <w:sz w:val="22"/>
            <w:szCs w:val="22"/>
          </w:rPr>
          <w:t>https://owl.purdue.edu/owl/research_and_citation/apa_style/apa_style_introduction.html</w:t>
        </w:r>
      </w:hyperlink>
      <w:r>
        <w:rPr>
          <w:sz w:val="22"/>
          <w:szCs w:val="22"/>
        </w:rPr>
        <w:t>.</w:t>
      </w:r>
    </w:p>
    <w:p w14:paraId="61F62ED4" w14:textId="77777777" w:rsidR="00696999" w:rsidRDefault="00696999" w:rsidP="00EC3D16">
      <w:pPr>
        <w:spacing w:after="0" w:line="240" w:lineRule="auto"/>
        <w:rPr>
          <w:sz w:val="22"/>
          <w:szCs w:val="22"/>
        </w:rPr>
      </w:pPr>
    </w:p>
    <w:p w14:paraId="6F980F8D" w14:textId="2B2D14C2" w:rsidR="00696999" w:rsidRDefault="00696999" w:rsidP="00EC3D16">
      <w:pPr>
        <w:spacing w:after="0" w:line="240" w:lineRule="auto"/>
      </w:pPr>
      <w:r>
        <w:t>Excellent guide:</w:t>
      </w:r>
    </w:p>
    <w:p w14:paraId="4CF9E3E4" w14:textId="3C6F62CB" w:rsidR="00E96210" w:rsidRDefault="00696999" w:rsidP="00EC3D16">
      <w:pPr>
        <w:spacing w:after="0" w:line="240" w:lineRule="auto"/>
      </w:pPr>
      <w:hyperlink r:id="rId7" w:history="1">
        <w:r w:rsidRPr="00696999">
          <w:rPr>
            <w:color w:val="0000FF"/>
            <w:u w:val="single"/>
          </w:rPr>
          <w:t>https://guides.library.lincoln.ac.uk/c.php?g=110736&amp;p=717934</w:t>
        </w:r>
      </w:hyperlink>
    </w:p>
    <w:p w14:paraId="182DCF2E" w14:textId="77777777" w:rsidR="00696999" w:rsidRDefault="00696999" w:rsidP="00EC3D16">
      <w:pPr>
        <w:spacing w:after="0" w:line="240" w:lineRule="auto"/>
        <w:rPr>
          <w:b/>
          <w:bCs/>
          <w:color w:val="000000"/>
          <w:sz w:val="32"/>
          <w:szCs w:val="32"/>
        </w:rPr>
      </w:pPr>
    </w:p>
    <w:p w14:paraId="22895E82" w14:textId="6524B9D4" w:rsidR="003D4DD7" w:rsidRDefault="003D4DD7" w:rsidP="00EC3D16">
      <w:pPr>
        <w:pStyle w:val="NormalWeb"/>
        <w:spacing w:before="0" w:beforeAutospacing="0" w:after="0" w:afterAutospacing="0"/>
        <w:rPr>
          <w:b/>
          <w:bCs/>
          <w:color w:val="000000"/>
          <w:sz w:val="28"/>
          <w:szCs w:val="28"/>
        </w:rPr>
      </w:pPr>
      <w:r w:rsidRPr="00031309">
        <w:rPr>
          <w:b/>
          <w:bCs/>
          <w:color w:val="000000"/>
          <w:sz w:val="32"/>
          <w:szCs w:val="32"/>
        </w:rPr>
        <w:t>R</w:t>
      </w:r>
      <w:r w:rsidRPr="002D1CF8">
        <w:rPr>
          <w:b/>
          <w:bCs/>
          <w:color w:val="000000"/>
          <w:sz w:val="28"/>
          <w:szCs w:val="28"/>
        </w:rPr>
        <w:t xml:space="preserve">EFERENCE AND </w:t>
      </w:r>
      <w:r w:rsidRPr="00031309">
        <w:rPr>
          <w:b/>
          <w:bCs/>
          <w:color w:val="000000"/>
          <w:sz w:val="32"/>
          <w:szCs w:val="32"/>
        </w:rPr>
        <w:t>C</w:t>
      </w:r>
      <w:r w:rsidRPr="002D1CF8">
        <w:rPr>
          <w:b/>
          <w:bCs/>
          <w:color w:val="000000"/>
          <w:sz w:val="28"/>
          <w:szCs w:val="28"/>
        </w:rPr>
        <w:t xml:space="preserve">ITATION </w:t>
      </w:r>
      <w:r w:rsidRPr="00031309">
        <w:rPr>
          <w:b/>
          <w:bCs/>
          <w:color w:val="000000"/>
          <w:sz w:val="32"/>
          <w:szCs w:val="32"/>
        </w:rPr>
        <w:t>F</w:t>
      </w:r>
      <w:r w:rsidRPr="002D1CF8">
        <w:rPr>
          <w:b/>
          <w:bCs/>
          <w:color w:val="000000"/>
          <w:sz w:val="28"/>
          <w:szCs w:val="28"/>
        </w:rPr>
        <w:t xml:space="preserve">ORMAT </w:t>
      </w:r>
    </w:p>
    <w:p w14:paraId="71735E4E" w14:textId="77777777" w:rsidR="001B3FB3" w:rsidRPr="002D1CF8" w:rsidRDefault="001B3FB3" w:rsidP="00EC3D16">
      <w:pPr>
        <w:pStyle w:val="NormalWeb"/>
        <w:spacing w:before="0" w:beforeAutospacing="0" w:after="0" w:afterAutospacing="0"/>
        <w:rPr>
          <w:b/>
          <w:bCs/>
          <w:color w:val="000000"/>
          <w:sz w:val="28"/>
          <w:szCs w:val="28"/>
        </w:rPr>
      </w:pPr>
    </w:p>
    <w:p w14:paraId="0AFB64BE" w14:textId="71F5CA79" w:rsidR="003D4DD7" w:rsidRDefault="003D4DD7" w:rsidP="00EC3D16">
      <w:pPr>
        <w:pStyle w:val="NormalWeb"/>
        <w:spacing w:before="0" w:beforeAutospacing="0" w:after="0" w:afterAutospacing="0"/>
        <w:rPr>
          <w:color w:val="000000"/>
        </w:rPr>
      </w:pPr>
      <w:r>
        <w:rPr>
          <w:color w:val="000000"/>
        </w:rPr>
        <w:t xml:space="preserve">APA style uses an author/date form of text citation rather than superscript or bracketed numbers. Citations include page numbers only for quotations. Examples below include those for the most frequently used sources, as well as text citations. Note that website references no longer include access dates, and for articles from online journals, </w:t>
      </w:r>
      <w:r w:rsidR="004F1BD7">
        <w:rPr>
          <w:color w:val="000000"/>
        </w:rPr>
        <w:t>list the</w:t>
      </w:r>
      <w:r>
        <w:rPr>
          <w:color w:val="000000"/>
        </w:rPr>
        <w:t xml:space="preserve"> DOI</w:t>
      </w:r>
      <w:r w:rsidR="004F1BD7">
        <w:rPr>
          <w:color w:val="000000"/>
        </w:rPr>
        <w:t xml:space="preserve"> as a hyperlink</w:t>
      </w:r>
      <w:r>
        <w:rPr>
          <w:color w:val="000000"/>
        </w:rPr>
        <w:t xml:space="preserve">. For undated items, such as websites, use the abbreviation n.d. </w:t>
      </w:r>
    </w:p>
    <w:p w14:paraId="7D6572C6" w14:textId="77777777" w:rsidR="001B3FB3" w:rsidRDefault="001B3FB3" w:rsidP="00EC3D16">
      <w:pPr>
        <w:pStyle w:val="NormalWeb"/>
        <w:spacing w:before="0" w:beforeAutospacing="0" w:after="0" w:afterAutospacing="0"/>
        <w:rPr>
          <w:color w:val="000000"/>
        </w:rPr>
      </w:pPr>
    </w:p>
    <w:p w14:paraId="69547362" w14:textId="37F108A5" w:rsidR="003D4DD7" w:rsidRDefault="003D4DD7" w:rsidP="00EC3D16">
      <w:pPr>
        <w:pStyle w:val="NormalWeb"/>
        <w:spacing w:before="0" w:beforeAutospacing="0" w:after="0" w:afterAutospacing="0"/>
        <w:rPr>
          <w:color w:val="000000"/>
        </w:rPr>
      </w:pPr>
      <w:r>
        <w:rPr>
          <w:color w:val="000000"/>
        </w:rPr>
        <w:t xml:space="preserve">The reference list at the end of an article is alphabetized and headed “References.” List only items that are cited in the text. </w:t>
      </w:r>
    </w:p>
    <w:p w14:paraId="34E57F61" w14:textId="77777777" w:rsidR="001B3FB3" w:rsidRDefault="001B3FB3" w:rsidP="00EC3D16">
      <w:pPr>
        <w:pStyle w:val="NormalWeb"/>
        <w:spacing w:before="0" w:beforeAutospacing="0" w:after="0" w:afterAutospacing="0"/>
        <w:rPr>
          <w:color w:val="000000"/>
        </w:rPr>
      </w:pPr>
    </w:p>
    <w:p w14:paraId="67DB76CD" w14:textId="2CD8C002" w:rsidR="003D4DD7" w:rsidRDefault="003D4DD7" w:rsidP="00EC3D16">
      <w:pPr>
        <w:pStyle w:val="NormalWeb"/>
        <w:spacing w:before="0" w:beforeAutospacing="0" w:after="0" w:afterAutospacing="0"/>
        <w:ind w:left="360" w:hanging="360"/>
        <w:rPr>
          <w:color w:val="000000"/>
        </w:rPr>
      </w:pPr>
      <w:r w:rsidRPr="00E442E6">
        <w:rPr>
          <w:b/>
          <w:bCs/>
          <w:color w:val="000000"/>
        </w:rPr>
        <w:t>R</w:t>
      </w:r>
      <w:r>
        <w:rPr>
          <w:color w:val="000000"/>
        </w:rPr>
        <w:t xml:space="preserve"> </w:t>
      </w:r>
      <w:r w:rsidR="00EC3D16">
        <w:rPr>
          <w:color w:val="000000"/>
        </w:rPr>
        <w:tab/>
      </w:r>
      <w:r>
        <w:rPr>
          <w:color w:val="000000"/>
        </w:rPr>
        <w:t xml:space="preserve">These items are formatted for the reference list at the end of your document. </w:t>
      </w:r>
    </w:p>
    <w:p w14:paraId="69698E81" w14:textId="124AD410" w:rsidR="003D4DD7" w:rsidRDefault="003D4DD7" w:rsidP="00EC3D16">
      <w:pPr>
        <w:pStyle w:val="NormalWeb"/>
        <w:spacing w:before="0" w:beforeAutospacing="0" w:after="0" w:afterAutospacing="0"/>
        <w:ind w:left="360" w:hanging="360"/>
        <w:rPr>
          <w:color w:val="000000"/>
        </w:rPr>
      </w:pPr>
      <w:r w:rsidRPr="000B78F8">
        <w:rPr>
          <w:b/>
          <w:bCs/>
          <w:color w:val="000000"/>
        </w:rPr>
        <w:t>C</w:t>
      </w:r>
      <w:r>
        <w:rPr>
          <w:color w:val="000000"/>
        </w:rPr>
        <w:t xml:space="preserve"> </w:t>
      </w:r>
      <w:r w:rsidR="00EC3D16">
        <w:rPr>
          <w:color w:val="000000"/>
        </w:rPr>
        <w:tab/>
      </w:r>
      <w:r>
        <w:rPr>
          <w:color w:val="000000"/>
        </w:rPr>
        <w:t xml:space="preserve">This is how </w:t>
      </w:r>
      <w:r w:rsidR="00895AC4">
        <w:rPr>
          <w:color w:val="000000"/>
        </w:rPr>
        <w:t>to</w:t>
      </w:r>
      <w:r>
        <w:rPr>
          <w:color w:val="000000"/>
        </w:rPr>
        <w:t xml:space="preserve"> format in-text citations. </w:t>
      </w:r>
    </w:p>
    <w:p w14:paraId="7A979A16" w14:textId="77777777" w:rsidR="00DD54F5" w:rsidRDefault="00DD54F5" w:rsidP="00EC3D16">
      <w:pPr>
        <w:pStyle w:val="NormalWeb"/>
        <w:spacing w:before="0" w:beforeAutospacing="0" w:after="0" w:afterAutospacing="0"/>
        <w:rPr>
          <w:color w:val="000000"/>
        </w:rPr>
      </w:pPr>
    </w:p>
    <w:p w14:paraId="118CEA9F" w14:textId="05BA8353" w:rsidR="003D4DD7" w:rsidRDefault="003D4DD7" w:rsidP="00EC3D16">
      <w:pPr>
        <w:pStyle w:val="NormalWeb"/>
        <w:spacing w:before="0" w:beforeAutospacing="0" w:after="0" w:afterAutospacing="0"/>
        <w:rPr>
          <w:b/>
          <w:bCs/>
          <w:color w:val="000000"/>
        </w:rPr>
      </w:pPr>
      <w:r w:rsidRPr="00DD54F5">
        <w:rPr>
          <w:b/>
          <w:bCs/>
          <w:color w:val="000000"/>
          <w:sz w:val="32"/>
          <w:szCs w:val="32"/>
        </w:rPr>
        <w:t>B</w:t>
      </w:r>
      <w:r w:rsidR="0011327E">
        <w:rPr>
          <w:b/>
          <w:bCs/>
          <w:color w:val="000000"/>
          <w:sz w:val="32"/>
          <w:szCs w:val="32"/>
        </w:rPr>
        <w:t>OOKS</w:t>
      </w:r>
      <w:r w:rsidRPr="00DD54F5">
        <w:rPr>
          <w:b/>
          <w:bCs/>
          <w:color w:val="000000"/>
        </w:rPr>
        <w:t xml:space="preserve"> </w:t>
      </w:r>
    </w:p>
    <w:p w14:paraId="0D9AA658" w14:textId="77777777" w:rsidR="00837FA3" w:rsidRPr="00DD54F5" w:rsidRDefault="00837FA3" w:rsidP="00EC3D16">
      <w:pPr>
        <w:pStyle w:val="NormalWeb"/>
        <w:spacing w:before="0" w:beforeAutospacing="0" w:after="0" w:afterAutospacing="0"/>
        <w:rPr>
          <w:b/>
          <w:bCs/>
          <w:color w:val="000000"/>
        </w:rPr>
      </w:pPr>
    </w:p>
    <w:p w14:paraId="66117D9F" w14:textId="3D8D6BDF"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t xml:space="preserve">One </w:t>
      </w:r>
      <w:r w:rsidR="00301D04" w:rsidRPr="0011327E">
        <w:rPr>
          <w:b/>
          <w:bCs/>
          <w:color w:val="000000"/>
          <w:u w:val="single"/>
        </w:rPr>
        <w:t>A</w:t>
      </w:r>
      <w:r w:rsidRPr="0011327E">
        <w:rPr>
          <w:b/>
          <w:bCs/>
          <w:color w:val="000000"/>
          <w:u w:val="single"/>
        </w:rPr>
        <w:t xml:space="preserve">uthor </w:t>
      </w:r>
    </w:p>
    <w:p w14:paraId="480D2EE1" w14:textId="5EBF2D52" w:rsidR="003D4DD7" w:rsidRDefault="003D4DD7" w:rsidP="00EC3D16">
      <w:pPr>
        <w:pStyle w:val="NormalWeb"/>
        <w:spacing w:before="0" w:beforeAutospacing="0" w:after="0" w:afterAutospacing="0"/>
        <w:ind w:left="360" w:hanging="360"/>
        <w:rPr>
          <w:color w:val="000000"/>
        </w:rPr>
      </w:pPr>
      <w:r w:rsidRPr="00EC0A56">
        <w:rPr>
          <w:b/>
          <w:bCs/>
          <w:color w:val="000000"/>
        </w:rPr>
        <w:t>R</w:t>
      </w:r>
      <w:r>
        <w:rPr>
          <w:color w:val="000000"/>
        </w:rPr>
        <w:t xml:space="preserve"> </w:t>
      </w:r>
      <w:r w:rsidR="00EC0A56">
        <w:rPr>
          <w:color w:val="000000"/>
        </w:rPr>
        <w:tab/>
      </w:r>
      <w:r>
        <w:rPr>
          <w:color w:val="000000"/>
        </w:rPr>
        <w:t>Petroski, H. (20</w:t>
      </w:r>
      <w:r w:rsidR="002C0D7E">
        <w:rPr>
          <w:color w:val="000000"/>
        </w:rPr>
        <w:t>2</w:t>
      </w:r>
      <w:r>
        <w:rPr>
          <w:color w:val="000000"/>
        </w:rPr>
        <w:t xml:space="preserve">0). </w:t>
      </w:r>
      <w:r w:rsidRPr="00C6238A">
        <w:rPr>
          <w:i/>
          <w:iCs/>
          <w:color w:val="000000"/>
        </w:rPr>
        <w:t>The essential engineer: Why science alone will not solve our global</w:t>
      </w:r>
      <w:r w:rsidR="00EC3D16">
        <w:rPr>
          <w:i/>
          <w:iCs/>
          <w:color w:val="000000"/>
        </w:rPr>
        <w:t xml:space="preserve"> </w:t>
      </w:r>
      <w:r w:rsidRPr="00C6238A">
        <w:rPr>
          <w:i/>
          <w:iCs/>
          <w:color w:val="000000"/>
        </w:rPr>
        <w:t>problems</w:t>
      </w:r>
      <w:r w:rsidR="00696999">
        <w:rPr>
          <w:i/>
          <w:iCs/>
          <w:color w:val="000000"/>
        </w:rPr>
        <w:t xml:space="preserve"> </w:t>
      </w:r>
      <w:r w:rsidR="00696999">
        <w:rPr>
          <w:color w:val="000000"/>
        </w:rPr>
        <w:t>(5</w:t>
      </w:r>
      <w:r w:rsidR="00696999" w:rsidRPr="00696999">
        <w:rPr>
          <w:color w:val="000000"/>
          <w:vertAlign w:val="superscript"/>
        </w:rPr>
        <w:t>th</w:t>
      </w:r>
      <w:r w:rsidR="00696999">
        <w:rPr>
          <w:color w:val="000000"/>
        </w:rPr>
        <w:t xml:space="preserve"> ed.).</w:t>
      </w:r>
      <w:r>
        <w:rPr>
          <w:color w:val="000000"/>
        </w:rPr>
        <w:t xml:space="preserve"> </w:t>
      </w:r>
      <w:r w:rsidR="00696999">
        <w:rPr>
          <w:color w:val="000000"/>
        </w:rPr>
        <w:t>Chicago: Palgrave Publishing.</w:t>
      </w:r>
      <w:r>
        <w:rPr>
          <w:color w:val="000000"/>
        </w:rPr>
        <w:t xml:space="preserve"> </w:t>
      </w:r>
    </w:p>
    <w:p w14:paraId="5D388231" w14:textId="4BC8C745" w:rsidR="00696999" w:rsidRDefault="003D4DD7" w:rsidP="00EC3D16">
      <w:pPr>
        <w:pStyle w:val="NormalWeb"/>
        <w:spacing w:before="0" w:beforeAutospacing="0" w:after="0" w:afterAutospacing="0"/>
        <w:ind w:left="360" w:hanging="360"/>
        <w:rPr>
          <w:color w:val="000000"/>
        </w:rPr>
      </w:pPr>
      <w:r w:rsidRPr="00EC0A56">
        <w:rPr>
          <w:b/>
          <w:bCs/>
          <w:color w:val="000000"/>
        </w:rPr>
        <w:t>C</w:t>
      </w:r>
      <w:r>
        <w:rPr>
          <w:color w:val="000000"/>
        </w:rPr>
        <w:t xml:space="preserve"> </w:t>
      </w:r>
      <w:r w:rsidR="00EC3D16">
        <w:rPr>
          <w:color w:val="000000"/>
        </w:rPr>
        <w:tab/>
      </w:r>
      <w:r>
        <w:rPr>
          <w:color w:val="000000"/>
        </w:rPr>
        <w:t>(Petroski, 20</w:t>
      </w:r>
      <w:r w:rsidR="002C0D7E">
        <w:rPr>
          <w:color w:val="000000"/>
        </w:rPr>
        <w:t>2</w:t>
      </w:r>
      <w:r>
        <w:rPr>
          <w:color w:val="000000"/>
        </w:rPr>
        <w:t>0)</w:t>
      </w:r>
      <w:r w:rsidR="00696999">
        <w:rPr>
          <w:color w:val="000000"/>
        </w:rPr>
        <w:t xml:space="preserve"> [if paraphrase]</w:t>
      </w:r>
    </w:p>
    <w:p w14:paraId="3CCC39B7" w14:textId="1825E6A3" w:rsidR="003D4DD7" w:rsidRDefault="00696999" w:rsidP="00EC3D16">
      <w:pPr>
        <w:pStyle w:val="NormalWeb"/>
        <w:spacing w:before="0" w:beforeAutospacing="0" w:after="0" w:afterAutospacing="0"/>
        <w:ind w:left="360" w:hanging="360"/>
        <w:rPr>
          <w:color w:val="000000"/>
        </w:rPr>
      </w:pPr>
      <w:r>
        <w:rPr>
          <w:color w:val="000000"/>
        </w:rPr>
        <w:t xml:space="preserve">    </w:t>
      </w:r>
      <w:r w:rsidR="00EC3D16">
        <w:rPr>
          <w:color w:val="000000"/>
        </w:rPr>
        <w:tab/>
      </w:r>
      <w:r>
        <w:rPr>
          <w:color w:val="000000"/>
        </w:rPr>
        <w:t>(Petroski, 20</w:t>
      </w:r>
      <w:r w:rsidR="002C0D7E">
        <w:rPr>
          <w:color w:val="000000"/>
        </w:rPr>
        <w:t>2</w:t>
      </w:r>
      <w:r>
        <w:rPr>
          <w:color w:val="000000"/>
        </w:rPr>
        <w:t>0</w:t>
      </w:r>
      <w:r w:rsidR="003D4DD7">
        <w:rPr>
          <w:color w:val="000000"/>
        </w:rPr>
        <w:t xml:space="preserve">, p. 96) </w:t>
      </w:r>
      <w:r>
        <w:rPr>
          <w:color w:val="000000"/>
        </w:rPr>
        <w:t>[if quotation]</w:t>
      </w:r>
    </w:p>
    <w:p w14:paraId="501FEE1A" w14:textId="6A14627A" w:rsidR="007727D4" w:rsidRDefault="007727D4" w:rsidP="00EC3D16">
      <w:pPr>
        <w:pStyle w:val="NormalWeb"/>
        <w:spacing w:before="0" w:beforeAutospacing="0" w:after="0" w:afterAutospacing="0"/>
        <w:rPr>
          <w:b/>
          <w:bCs/>
          <w:color w:val="000000"/>
        </w:rPr>
      </w:pPr>
    </w:p>
    <w:p w14:paraId="01CF025E" w14:textId="2C4E1996"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t xml:space="preserve">Two or </w:t>
      </w:r>
      <w:r w:rsidR="00301D04" w:rsidRPr="0011327E">
        <w:rPr>
          <w:b/>
          <w:bCs/>
          <w:color w:val="000000"/>
          <w:u w:val="single"/>
        </w:rPr>
        <w:t>M</w:t>
      </w:r>
      <w:r w:rsidRPr="0011327E">
        <w:rPr>
          <w:b/>
          <w:bCs/>
          <w:color w:val="000000"/>
          <w:u w:val="single"/>
        </w:rPr>
        <w:t xml:space="preserve">ore </w:t>
      </w:r>
      <w:r w:rsidR="00301D04" w:rsidRPr="0011327E">
        <w:rPr>
          <w:b/>
          <w:bCs/>
          <w:color w:val="000000"/>
          <w:u w:val="single"/>
        </w:rPr>
        <w:t>A</w:t>
      </w:r>
      <w:r w:rsidRPr="0011327E">
        <w:rPr>
          <w:b/>
          <w:bCs/>
          <w:color w:val="000000"/>
          <w:u w:val="single"/>
        </w:rPr>
        <w:t xml:space="preserve">uthors </w:t>
      </w:r>
    </w:p>
    <w:p w14:paraId="7D9A7E4D" w14:textId="072CB45F" w:rsidR="003D4DD7" w:rsidRDefault="003D4DD7" w:rsidP="00EC3D16">
      <w:pPr>
        <w:pStyle w:val="NormalWeb"/>
        <w:spacing w:before="0" w:beforeAutospacing="0" w:after="0" w:afterAutospacing="0"/>
        <w:ind w:left="360" w:hanging="360"/>
        <w:rPr>
          <w:color w:val="000000"/>
        </w:rPr>
      </w:pPr>
      <w:r w:rsidRPr="00597D37">
        <w:rPr>
          <w:b/>
          <w:bCs/>
          <w:color w:val="000000"/>
        </w:rPr>
        <w:t>R</w:t>
      </w:r>
      <w:r>
        <w:rPr>
          <w:color w:val="000000"/>
        </w:rPr>
        <w:t xml:space="preserve"> </w:t>
      </w:r>
      <w:r w:rsidR="00597D37">
        <w:rPr>
          <w:color w:val="000000"/>
        </w:rPr>
        <w:tab/>
      </w:r>
      <w:r>
        <w:rPr>
          <w:color w:val="000000"/>
        </w:rPr>
        <w:t>Brockenbrough, R. L., &amp; Boedecker, K. (20</w:t>
      </w:r>
      <w:r w:rsidR="002C0D7E">
        <w:rPr>
          <w:color w:val="000000"/>
        </w:rPr>
        <w:t>2</w:t>
      </w:r>
      <w:r>
        <w:rPr>
          <w:color w:val="000000"/>
        </w:rPr>
        <w:t xml:space="preserve">3). </w:t>
      </w:r>
      <w:r w:rsidRPr="001B4234">
        <w:rPr>
          <w:i/>
          <w:iCs/>
          <w:color w:val="000000"/>
        </w:rPr>
        <w:t>Highway engineering handbook</w:t>
      </w:r>
      <w:r w:rsidR="00A7063A">
        <w:rPr>
          <w:color w:val="000000"/>
        </w:rPr>
        <w:t>.</w:t>
      </w:r>
      <w:r>
        <w:rPr>
          <w:color w:val="000000"/>
        </w:rPr>
        <w:t xml:space="preserve"> </w:t>
      </w:r>
      <w:r w:rsidR="00696999">
        <w:rPr>
          <w:color w:val="000000"/>
        </w:rPr>
        <w:t xml:space="preserve">Atlanta: </w:t>
      </w:r>
      <w:r>
        <w:rPr>
          <w:color w:val="000000"/>
        </w:rPr>
        <w:t xml:space="preserve">McGraw Hill. </w:t>
      </w:r>
    </w:p>
    <w:p w14:paraId="462BBE44" w14:textId="6688F35F" w:rsidR="003D4DD7" w:rsidRDefault="003D4DD7" w:rsidP="00EC3D16">
      <w:pPr>
        <w:pStyle w:val="NormalWeb"/>
        <w:spacing w:before="0" w:beforeAutospacing="0" w:after="0" w:afterAutospacing="0"/>
        <w:ind w:left="360" w:hanging="360"/>
        <w:rPr>
          <w:color w:val="000000"/>
        </w:rPr>
      </w:pPr>
      <w:r w:rsidRPr="00597D37">
        <w:rPr>
          <w:b/>
          <w:bCs/>
          <w:color w:val="000000"/>
        </w:rPr>
        <w:t>C</w:t>
      </w:r>
      <w:r>
        <w:rPr>
          <w:color w:val="000000"/>
        </w:rPr>
        <w:t xml:space="preserve"> </w:t>
      </w:r>
      <w:r w:rsidR="00597D37">
        <w:rPr>
          <w:color w:val="000000"/>
        </w:rPr>
        <w:tab/>
      </w:r>
      <w:r>
        <w:rPr>
          <w:color w:val="000000"/>
        </w:rPr>
        <w:t>(Brockenbrough &amp; Boedecker, 20</w:t>
      </w:r>
      <w:r w:rsidR="002C0D7E">
        <w:rPr>
          <w:color w:val="000000"/>
        </w:rPr>
        <w:t>2</w:t>
      </w:r>
      <w:r>
        <w:rPr>
          <w:color w:val="000000"/>
        </w:rPr>
        <w:t>3)</w:t>
      </w:r>
    </w:p>
    <w:p w14:paraId="35E3CB9E" w14:textId="2DBD4941" w:rsidR="007F2FFD" w:rsidRDefault="007F2FFD" w:rsidP="00EC3D16">
      <w:pPr>
        <w:pStyle w:val="NormalWeb"/>
        <w:spacing w:before="0" w:beforeAutospacing="0" w:after="0" w:afterAutospacing="0"/>
        <w:rPr>
          <w:b/>
          <w:bCs/>
          <w:color w:val="000000"/>
        </w:rPr>
      </w:pPr>
    </w:p>
    <w:p w14:paraId="172F07A1" w14:textId="1F2AD943" w:rsidR="003D4DD7" w:rsidRPr="0011327E" w:rsidRDefault="00696999" w:rsidP="00EC3D16">
      <w:pPr>
        <w:pStyle w:val="NormalWeb"/>
        <w:spacing w:before="0" w:beforeAutospacing="0" w:after="0" w:afterAutospacing="0"/>
        <w:rPr>
          <w:b/>
          <w:bCs/>
          <w:color w:val="000000"/>
          <w:u w:val="single"/>
        </w:rPr>
      </w:pPr>
      <w:r w:rsidRPr="0011327E">
        <w:rPr>
          <w:b/>
          <w:bCs/>
          <w:color w:val="000000"/>
          <w:u w:val="single"/>
        </w:rPr>
        <w:t>Three to Five Authors</w:t>
      </w:r>
      <w:r w:rsidR="00EC3D16" w:rsidRPr="0011327E">
        <w:rPr>
          <w:b/>
          <w:bCs/>
          <w:color w:val="000000"/>
          <w:u w:val="single"/>
        </w:rPr>
        <w:t xml:space="preserve"> (list all authors)</w:t>
      </w:r>
    </w:p>
    <w:p w14:paraId="14F8F006" w14:textId="2EED78A0" w:rsidR="003D4DD7" w:rsidRDefault="003D4DD7" w:rsidP="00EC3D16">
      <w:pPr>
        <w:pStyle w:val="NormalWeb"/>
        <w:spacing w:before="0" w:beforeAutospacing="0" w:after="0" w:afterAutospacing="0"/>
        <w:ind w:left="360" w:hanging="360"/>
        <w:rPr>
          <w:color w:val="000000"/>
        </w:rPr>
      </w:pPr>
      <w:r w:rsidRPr="00EC3D16">
        <w:rPr>
          <w:b/>
          <w:bCs/>
          <w:color w:val="000000"/>
          <w:lang w:val="sv-SE"/>
        </w:rPr>
        <w:t>R</w:t>
      </w:r>
      <w:r w:rsidRPr="00EC3D16">
        <w:rPr>
          <w:color w:val="000000"/>
          <w:lang w:val="sv-SE"/>
        </w:rPr>
        <w:t xml:space="preserve"> </w:t>
      </w:r>
      <w:r w:rsidR="004F4B33" w:rsidRPr="00EC3D16">
        <w:rPr>
          <w:color w:val="000000"/>
          <w:lang w:val="sv-SE"/>
        </w:rPr>
        <w:tab/>
      </w:r>
      <w:r w:rsidR="00696999" w:rsidRPr="00EC3D16">
        <w:rPr>
          <w:color w:val="000000"/>
          <w:lang w:val="sv-SE"/>
        </w:rPr>
        <w:t>Greig</w:t>
      </w:r>
      <w:r w:rsidRPr="00EC3D16">
        <w:rPr>
          <w:color w:val="000000"/>
          <w:lang w:val="sv-SE"/>
        </w:rPr>
        <w:t xml:space="preserve">, </w:t>
      </w:r>
      <w:r w:rsidR="00696999" w:rsidRPr="00EC3D16">
        <w:rPr>
          <w:color w:val="000000"/>
          <w:lang w:val="sv-SE"/>
        </w:rPr>
        <w:t>A</w:t>
      </w:r>
      <w:r w:rsidRPr="00EC3D16">
        <w:rPr>
          <w:color w:val="000000"/>
          <w:lang w:val="sv-SE"/>
        </w:rPr>
        <w:t>.</w:t>
      </w:r>
      <w:r w:rsidR="00696999" w:rsidRPr="00EC3D16">
        <w:rPr>
          <w:color w:val="000000"/>
          <w:lang w:val="sv-SE"/>
        </w:rPr>
        <w:t>, Taylor, J., &amp; MacKay, T.</w:t>
      </w:r>
      <w:r w:rsidRPr="00EC3D16">
        <w:rPr>
          <w:color w:val="000000"/>
          <w:lang w:val="sv-SE"/>
        </w:rPr>
        <w:t xml:space="preserve"> (</w:t>
      </w:r>
      <w:r w:rsidR="00696999" w:rsidRPr="00EC3D16">
        <w:rPr>
          <w:color w:val="000000"/>
          <w:lang w:val="sv-SE"/>
        </w:rPr>
        <w:t>2013</w:t>
      </w:r>
      <w:r w:rsidRPr="00EC3D16">
        <w:rPr>
          <w:color w:val="000000"/>
          <w:lang w:val="sv-SE"/>
        </w:rPr>
        <w:t xml:space="preserve">). </w:t>
      </w:r>
      <w:r w:rsidR="00696999">
        <w:rPr>
          <w:i/>
          <w:iCs/>
          <w:color w:val="000000"/>
        </w:rPr>
        <w:t>Doing research with children: A practical guide.</w:t>
      </w:r>
      <w:r w:rsidR="00397CE5">
        <w:rPr>
          <w:i/>
          <w:iCs/>
          <w:color w:val="000000"/>
        </w:rPr>
        <w:t xml:space="preserve"> </w:t>
      </w:r>
      <w:r w:rsidR="00696999">
        <w:rPr>
          <w:iCs/>
          <w:color w:val="000000"/>
        </w:rPr>
        <w:t>London: Sage</w:t>
      </w:r>
    </w:p>
    <w:p w14:paraId="59A341EE" w14:textId="29E2ED9A" w:rsidR="006E4E6A" w:rsidRDefault="003D4DD7" w:rsidP="00EC3D16">
      <w:pPr>
        <w:pStyle w:val="NormalWeb"/>
        <w:spacing w:before="0" w:beforeAutospacing="0" w:after="0" w:afterAutospacing="0"/>
        <w:ind w:left="360" w:hanging="360"/>
        <w:rPr>
          <w:color w:val="000000"/>
        </w:rPr>
      </w:pPr>
      <w:r w:rsidRPr="00C6238A">
        <w:rPr>
          <w:b/>
          <w:bCs/>
          <w:color w:val="000000"/>
        </w:rPr>
        <w:t>C</w:t>
      </w:r>
      <w:r>
        <w:rPr>
          <w:color w:val="000000"/>
        </w:rPr>
        <w:t xml:space="preserve"> </w:t>
      </w:r>
      <w:r w:rsidR="00EC3D16">
        <w:rPr>
          <w:color w:val="000000"/>
        </w:rPr>
        <w:tab/>
      </w:r>
      <w:r>
        <w:rPr>
          <w:color w:val="000000"/>
        </w:rPr>
        <w:t>(</w:t>
      </w:r>
      <w:r w:rsidR="003702BF">
        <w:rPr>
          <w:color w:val="000000"/>
        </w:rPr>
        <w:t>G</w:t>
      </w:r>
      <w:r w:rsidR="00397CE5">
        <w:rPr>
          <w:color w:val="000000"/>
        </w:rPr>
        <w:t>reig et al., 2013</w:t>
      </w:r>
      <w:r>
        <w:rPr>
          <w:color w:val="000000"/>
        </w:rPr>
        <w:t>)</w:t>
      </w:r>
    </w:p>
    <w:p w14:paraId="1EEDF529" w14:textId="77777777" w:rsidR="0011327E" w:rsidRDefault="0011327E" w:rsidP="00EC3D16">
      <w:pPr>
        <w:pStyle w:val="NormalWeb"/>
        <w:spacing w:before="0" w:beforeAutospacing="0" w:after="0" w:afterAutospacing="0"/>
        <w:ind w:left="360" w:hanging="360"/>
        <w:rPr>
          <w:color w:val="000000"/>
        </w:rPr>
      </w:pPr>
    </w:p>
    <w:p w14:paraId="0A9109F2" w14:textId="77777777" w:rsidR="0011327E" w:rsidRDefault="0011327E" w:rsidP="00EC3D16">
      <w:pPr>
        <w:pStyle w:val="NormalWeb"/>
        <w:spacing w:before="0" w:beforeAutospacing="0" w:after="0" w:afterAutospacing="0"/>
        <w:ind w:left="360" w:hanging="360"/>
        <w:rPr>
          <w:color w:val="000000"/>
        </w:rPr>
      </w:pPr>
    </w:p>
    <w:p w14:paraId="59003AE1" w14:textId="77777777" w:rsidR="0011327E" w:rsidRDefault="0011327E" w:rsidP="00EC3D16">
      <w:pPr>
        <w:pStyle w:val="NormalWeb"/>
        <w:spacing w:before="0" w:beforeAutospacing="0" w:after="0" w:afterAutospacing="0"/>
        <w:ind w:left="360" w:hanging="360"/>
        <w:rPr>
          <w:color w:val="000000"/>
        </w:rPr>
      </w:pPr>
    </w:p>
    <w:p w14:paraId="1512A382" w14:textId="55E03123" w:rsidR="00397CE5" w:rsidRPr="0011327E" w:rsidRDefault="00397CE5" w:rsidP="00EC3D16">
      <w:pPr>
        <w:pStyle w:val="NormalWeb"/>
        <w:spacing w:before="0" w:beforeAutospacing="0" w:after="0" w:afterAutospacing="0"/>
        <w:rPr>
          <w:b/>
          <w:bCs/>
          <w:color w:val="000000"/>
          <w:u w:val="single"/>
        </w:rPr>
      </w:pPr>
      <w:r w:rsidRPr="0011327E">
        <w:rPr>
          <w:b/>
          <w:bCs/>
          <w:color w:val="000000"/>
          <w:u w:val="single"/>
        </w:rPr>
        <w:lastRenderedPageBreak/>
        <w:t xml:space="preserve">Six or Seven Authors </w:t>
      </w:r>
      <w:r w:rsidR="00EC3D16" w:rsidRPr="0011327E">
        <w:rPr>
          <w:b/>
          <w:bCs/>
          <w:color w:val="000000"/>
          <w:u w:val="single"/>
        </w:rPr>
        <w:t>(list all authors)</w:t>
      </w:r>
    </w:p>
    <w:p w14:paraId="28381578" w14:textId="716DDBB2" w:rsidR="00397CE5" w:rsidRDefault="00397CE5" w:rsidP="00EC3D16">
      <w:pPr>
        <w:pStyle w:val="NormalWeb"/>
        <w:spacing w:before="0" w:beforeAutospacing="0" w:after="0" w:afterAutospacing="0"/>
        <w:ind w:left="360" w:hanging="360"/>
        <w:rPr>
          <w:color w:val="000000"/>
        </w:rPr>
      </w:pPr>
      <w:r w:rsidRPr="00696999">
        <w:rPr>
          <w:b/>
          <w:bCs/>
          <w:color w:val="000000"/>
        </w:rPr>
        <w:t>R</w:t>
      </w:r>
      <w:r w:rsidRPr="00696999">
        <w:rPr>
          <w:color w:val="000000"/>
        </w:rPr>
        <w:t xml:space="preserve"> </w:t>
      </w:r>
      <w:r w:rsidRPr="00696999">
        <w:rPr>
          <w:color w:val="000000"/>
        </w:rPr>
        <w:tab/>
      </w:r>
      <w:r>
        <w:rPr>
          <w:color w:val="000000"/>
        </w:rPr>
        <w:t>Bexby, C., Nigel, E., Smith, K., Rodgers, G. A., Williams, H., &amp; Robinson, J.</w:t>
      </w:r>
      <w:r w:rsidRPr="00696999">
        <w:rPr>
          <w:color w:val="000000"/>
        </w:rPr>
        <w:t xml:space="preserve"> (20</w:t>
      </w:r>
      <w:r>
        <w:rPr>
          <w:color w:val="000000"/>
        </w:rPr>
        <w:t>20</w:t>
      </w:r>
      <w:r w:rsidRPr="00696999">
        <w:rPr>
          <w:color w:val="000000"/>
        </w:rPr>
        <w:t xml:space="preserve">). </w:t>
      </w:r>
      <w:r>
        <w:rPr>
          <w:i/>
          <w:iCs/>
          <w:color w:val="000000"/>
        </w:rPr>
        <w:t>Refer</w:t>
      </w:r>
      <w:r w:rsidR="003702BF">
        <w:rPr>
          <w:i/>
          <w:iCs/>
          <w:color w:val="000000"/>
        </w:rPr>
        <w:t>e</w:t>
      </w:r>
      <w:r>
        <w:rPr>
          <w:i/>
          <w:iCs/>
          <w:color w:val="000000"/>
        </w:rPr>
        <w:t xml:space="preserve">ncing and plagiarism: A complete guide. </w:t>
      </w:r>
      <w:r>
        <w:rPr>
          <w:iCs/>
          <w:color w:val="000000"/>
        </w:rPr>
        <w:t>London: Sage</w:t>
      </w:r>
      <w:r>
        <w:rPr>
          <w:color w:val="000000"/>
        </w:rPr>
        <w:t xml:space="preserve"> </w:t>
      </w:r>
    </w:p>
    <w:p w14:paraId="0A9C63A1" w14:textId="5CF6D6C7" w:rsidR="00397CE5" w:rsidRDefault="00397CE5" w:rsidP="00EC3D16">
      <w:pPr>
        <w:pStyle w:val="NormalWeb"/>
        <w:spacing w:before="0" w:beforeAutospacing="0" w:after="0" w:afterAutospacing="0"/>
        <w:ind w:left="360" w:hanging="360"/>
        <w:rPr>
          <w:color w:val="000000"/>
        </w:rPr>
      </w:pPr>
      <w:r w:rsidRPr="00C6238A">
        <w:rPr>
          <w:b/>
          <w:bCs/>
          <w:color w:val="000000"/>
        </w:rPr>
        <w:t>C</w:t>
      </w:r>
      <w:r>
        <w:rPr>
          <w:color w:val="000000"/>
        </w:rPr>
        <w:t xml:space="preserve"> </w:t>
      </w:r>
      <w:r w:rsidR="00EC3D16">
        <w:rPr>
          <w:color w:val="000000"/>
        </w:rPr>
        <w:tab/>
      </w:r>
      <w:r>
        <w:rPr>
          <w:color w:val="000000"/>
        </w:rPr>
        <w:t>(</w:t>
      </w:r>
      <w:proofErr w:type="spellStart"/>
      <w:r>
        <w:rPr>
          <w:color w:val="000000"/>
        </w:rPr>
        <w:t>Bexby</w:t>
      </w:r>
      <w:proofErr w:type="spellEnd"/>
      <w:r>
        <w:rPr>
          <w:color w:val="000000"/>
        </w:rPr>
        <w:t xml:space="preserve"> et al., 2020) </w:t>
      </w:r>
    </w:p>
    <w:p w14:paraId="2CA6D275" w14:textId="676399BE" w:rsidR="00397CE5" w:rsidRDefault="00397CE5" w:rsidP="00EC3D16">
      <w:pPr>
        <w:pStyle w:val="NormalWeb"/>
        <w:spacing w:before="0" w:beforeAutospacing="0" w:after="0" w:afterAutospacing="0"/>
        <w:rPr>
          <w:color w:val="000000"/>
        </w:rPr>
      </w:pPr>
    </w:p>
    <w:p w14:paraId="7AF19382" w14:textId="55154923" w:rsidR="00EC3D16" w:rsidRPr="0011327E" w:rsidRDefault="00EC3D16" w:rsidP="00EC3D16">
      <w:pPr>
        <w:pStyle w:val="NormalWeb"/>
        <w:spacing w:before="0" w:beforeAutospacing="0" w:after="0" w:afterAutospacing="0"/>
        <w:rPr>
          <w:b/>
          <w:bCs/>
          <w:color w:val="000000"/>
          <w:u w:val="single"/>
        </w:rPr>
      </w:pPr>
      <w:r w:rsidRPr="0011327E">
        <w:rPr>
          <w:b/>
          <w:bCs/>
          <w:color w:val="000000"/>
          <w:u w:val="single"/>
        </w:rPr>
        <w:t>Eight or More Authors (list first six authors…then last author)</w:t>
      </w:r>
    </w:p>
    <w:p w14:paraId="51D94F56" w14:textId="39B69BB5" w:rsidR="00EC3D16" w:rsidRPr="00EC3D16" w:rsidRDefault="00EC3D16" w:rsidP="00721A73">
      <w:pPr>
        <w:pStyle w:val="NormalWeb"/>
        <w:shd w:val="clear" w:color="auto" w:fill="FFFFFF"/>
        <w:spacing w:before="0" w:beforeAutospacing="0" w:after="0" w:afterAutospacing="0"/>
        <w:ind w:left="360" w:hanging="360"/>
        <w:rPr>
          <w:color w:val="333333"/>
        </w:rPr>
      </w:pPr>
      <w:r w:rsidRPr="00EC3D16">
        <w:rPr>
          <w:b/>
          <w:bCs/>
          <w:color w:val="000000"/>
          <w:lang w:val="sv-SE"/>
        </w:rPr>
        <w:t>R</w:t>
      </w:r>
      <w:r w:rsidRPr="00EC3D16">
        <w:rPr>
          <w:color w:val="000000"/>
          <w:lang w:val="sv-SE"/>
        </w:rPr>
        <w:t xml:space="preserve">  </w:t>
      </w:r>
      <w:r w:rsidRPr="00EC3D16">
        <w:rPr>
          <w:color w:val="000000"/>
          <w:lang w:val="sv-SE"/>
        </w:rPr>
        <w:tab/>
      </w:r>
      <w:r w:rsidRPr="00EC3D16">
        <w:rPr>
          <w:color w:val="333333"/>
          <w:lang w:val="sv-SE"/>
        </w:rPr>
        <w:t xml:space="preserve">Berman, A., Snyder, S. J., Levett-Jones, T., Dwyer, T., Hales, M., Harvey, N. ... </w:t>
      </w:r>
      <w:r w:rsidRPr="00EC3D16">
        <w:rPr>
          <w:color w:val="333333"/>
        </w:rPr>
        <w:t>Stanley, D.</w:t>
      </w:r>
      <w:r w:rsidR="00721A73">
        <w:rPr>
          <w:color w:val="333333"/>
        </w:rPr>
        <w:t xml:space="preserve"> </w:t>
      </w:r>
      <w:r w:rsidRPr="00EC3D16">
        <w:rPr>
          <w:color w:val="333333"/>
        </w:rPr>
        <w:t>(2012). </w:t>
      </w:r>
      <w:r w:rsidRPr="00EC3D16">
        <w:rPr>
          <w:rStyle w:val="Emphasis"/>
          <w:color w:val="333333"/>
        </w:rPr>
        <w:t>Kozier and Erb</w:t>
      </w:r>
      <w:r w:rsidR="002A3CAB">
        <w:rPr>
          <w:rStyle w:val="Emphasis"/>
          <w:color w:val="333333"/>
        </w:rPr>
        <w:t>’</w:t>
      </w:r>
      <w:r w:rsidRPr="00EC3D16">
        <w:rPr>
          <w:rStyle w:val="Emphasis"/>
          <w:color w:val="333333"/>
        </w:rPr>
        <w:t>s fundamentals of nursing </w:t>
      </w:r>
      <w:r w:rsidRPr="00EC3D16">
        <w:rPr>
          <w:color w:val="333333"/>
        </w:rPr>
        <w:t>(2</w:t>
      </w:r>
      <w:r w:rsidRPr="00EC3D16">
        <w:rPr>
          <w:color w:val="333333"/>
          <w:vertAlign w:val="superscript"/>
        </w:rPr>
        <w:t>nd</w:t>
      </w:r>
      <w:r w:rsidRPr="00EC3D16">
        <w:rPr>
          <w:color w:val="333333"/>
        </w:rPr>
        <w:t xml:space="preserve"> Aust. ed.). </w:t>
      </w:r>
      <w:proofErr w:type="spellStart"/>
      <w:r w:rsidRPr="00EC3D16">
        <w:rPr>
          <w:color w:val="333333"/>
        </w:rPr>
        <w:t>Frenchs</w:t>
      </w:r>
      <w:proofErr w:type="spellEnd"/>
      <w:r w:rsidRPr="00EC3D16">
        <w:rPr>
          <w:color w:val="333333"/>
        </w:rPr>
        <w:t xml:space="preserve"> Forest,</w:t>
      </w:r>
      <w:r w:rsidR="00721A73">
        <w:rPr>
          <w:color w:val="333333"/>
        </w:rPr>
        <w:t xml:space="preserve"> </w:t>
      </w:r>
      <w:r w:rsidRPr="00EC3D16">
        <w:rPr>
          <w:color w:val="333333"/>
        </w:rPr>
        <w:t>Australia:</w:t>
      </w:r>
      <w:r w:rsidR="00721A73">
        <w:rPr>
          <w:color w:val="333333"/>
        </w:rPr>
        <w:t xml:space="preserve">  </w:t>
      </w:r>
      <w:r w:rsidRPr="00EC3D16">
        <w:rPr>
          <w:color w:val="333333"/>
        </w:rPr>
        <w:t>Pearson Australia.</w:t>
      </w:r>
    </w:p>
    <w:p w14:paraId="1D02666E" w14:textId="7AA62850" w:rsidR="00EC3D16" w:rsidRDefault="00EC3D16" w:rsidP="00721A73">
      <w:pPr>
        <w:pStyle w:val="NormalWeb"/>
        <w:spacing w:before="0" w:beforeAutospacing="0" w:after="0" w:afterAutospacing="0"/>
        <w:ind w:left="360" w:hanging="360"/>
        <w:rPr>
          <w:color w:val="000000"/>
        </w:rPr>
      </w:pPr>
      <w:r w:rsidRPr="00C6238A">
        <w:rPr>
          <w:b/>
          <w:bCs/>
          <w:color w:val="000000"/>
        </w:rPr>
        <w:t>C</w:t>
      </w:r>
      <w:r>
        <w:rPr>
          <w:color w:val="000000"/>
        </w:rPr>
        <w:t xml:space="preserve"> </w:t>
      </w:r>
      <w:r>
        <w:rPr>
          <w:color w:val="000000"/>
        </w:rPr>
        <w:tab/>
        <w:t xml:space="preserve">(Berman et al., 2012) </w:t>
      </w:r>
    </w:p>
    <w:p w14:paraId="0020592A" w14:textId="77777777" w:rsidR="00EC3D16" w:rsidRDefault="00EC3D16" w:rsidP="00EC3D16">
      <w:pPr>
        <w:pStyle w:val="NormalWeb"/>
        <w:spacing w:before="0" w:beforeAutospacing="0" w:after="0" w:afterAutospacing="0"/>
        <w:rPr>
          <w:color w:val="000000"/>
        </w:rPr>
      </w:pPr>
    </w:p>
    <w:p w14:paraId="3616EE60" w14:textId="53E4BC57" w:rsidR="00CB064F" w:rsidRPr="0011327E" w:rsidRDefault="00CB064F" w:rsidP="00CB064F">
      <w:pPr>
        <w:pStyle w:val="NormalWeb"/>
        <w:spacing w:before="0" w:beforeAutospacing="0" w:after="0" w:afterAutospacing="0"/>
        <w:rPr>
          <w:b/>
          <w:bCs/>
          <w:color w:val="000000"/>
          <w:u w:val="single"/>
        </w:rPr>
      </w:pPr>
      <w:r w:rsidRPr="0011327E">
        <w:rPr>
          <w:b/>
          <w:bCs/>
          <w:color w:val="000000"/>
          <w:u w:val="single"/>
        </w:rPr>
        <w:t>Book with no Author</w:t>
      </w:r>
    </w:p>
    <w:p w14:paraId="76C2E71D" w14:textId="2C796BE3" w:rsidR="00CB064F" w:rsidRPr="00904E78" w:rsidRDefault="00CB064F" w:rsidP="00CB064F">
      <w:pPr>
        <w:pStyle w:val="NormalWeb"/>
        <w:spacing w:before="0" w:beforeAutospacing="0" w:after="0" w:afterAutospacing="0"/>
        <w:ind w:left="360" w:hanging="360"/>
        <w:rPr>
          <w:color w:val="000000"/>
          <w:lang w:val="de-DE"/>
        </w:rPr>
      </w:pPr>
      <w:r w:rsidRPr="004149E8">
        <w:rPr>
          <w:b/>
          <w:bCs/>
          <w:color w:val="000000"/>
        </w:rPr>
        <w:t>R</w:t>
      </w:r>
      <w:r>
        <w:rPr>
          <w:color w:val="000000"/>
        </w:rPr>
        <w:t xml:space="preserve"> </w:t>
      </w:r>
      <w:r>
        <w:rPr>
          <w:color w:val="000000"/>
        </w:rPr>
        <w:tab/>
      </w:r>
      <w:r w:rsidRPr="00CB064F">
        <w:rPr>
          <w:i/>
          <w:color w:val="000000"/>
        </w:rPr>
        <w:t>Webster</w:t>
      </w:r>
      <w:r w:rsidR="002A3CAB">
        <w:rPr>
          <w:i/>
          <w:color w:val="000000"/>
        </w:rPr>
        <w:t>’</w:t>
      </w:r>
      <w:r w:rsidRPr="00CB064F">
        <w:rPr>
          <w:i/>
          <w:color w:val="000000"/>
        </w:rPr>
        <w:t>s basic English dictionary</w:t>
      </w:r>
      <w:r>
        <w:rPr>
          <w:color w:val="000000"/>
        </w:rPr>
        <w:t xml:space="preserve">. </w:t>
      </w:r>
      <w:r w:rsidRPr="00904E78">
        <w:rPr>
          <w:color w:val="000000"/>
          <w:lang w:val="de-DE"/>
        </w:rPr>
        <w:t xml:space="preserve">(2000). Springfield, MA: Merriam-Webster. </w:t>
      </w:r>
    </w:p>
    <w:p w14:paraId="2E2948AF" w14:textId="4F56C555" w:rsidR="00CB064F" w:rsidRPr="00904E78" w:rsidRDefault="00CB064F" w:rsidP="00CB064F">
      <w:pPr>
        <w:pStyle w:val="NormalWeb"/>
        <w:spacing w:before="0" w:beforeAutospacing="0" w:after="0" w:afterAutospacing="0"/>
        <w:ind w:left="360" w:hanging="360"/>
        <w:rPr>
          <w:color w:val="000000"/>
          <w:lang w:val="de-DE"/>
        </w:rPr>
      </w:pPr>
      <w:r w:rsidRPr="00904E78">
        <w:rPr>
          <w:b/>
          <w:bCs/>
          <w:color w:val="000000"/>
          <w:lang w:val="de-DE"/>
        </w:rPr>
        <w:t>C</w:t>
      </w:r>
      <w:r w:rsidRPr="00904E78">
        <w:rPr>
          <w:color w:val="000000"/>
          <w:lang w:val="de-DE"/>
        </w:rPr>
        <w:t xml:space="preserve"> </w:t>
      </w:r>
      <w:r w:rsidRPr="00904E78">
        <w:rPr>
          <w:color w:val="000000"/>
          <w:lang w:val="de-DE"/>
        </w:rPr>
        <w:tab/>
        <w:t>(</w:t>
      </w:r>
      <w:r w:rsidRPr="00904E78">
        <w:rPr>
          <w:i/>
          <w:color w:val="000000"/>
          <w:lang w:val="de-DE"/>
        </w:rPr>
        <w:t>Webster</w:t>
      </w:r>
      <w:r w:rsidR="002A3CAB">
        <w:rPr>
          <w:i/>
          <w:color w:val="000000"/>
          <w:lang w:val="de-DE"/>
        </w:rPr>
        <w:t>’</w:t>
      </w:r>
      <w:r w:rsidRPr="00904E78">
        <w:rPr>
          <w:i/>
          <w:color w:val="000000"/>
          <w:lang w:val="de-DE"/>
        </w:rPr>
        <w:t>s</w:t>
      </w:r>
      <w:r w:rsidRPr="00904E78">
        <w:rPr>
          <w:color w:val="000000"/>
          <w:lang w:val="de-DE"/>
        </w:rPr>
        <w:t xml:space="preserve">, 2000) </w:t>
      </w:r>
    </w:p>
    <w:p w14:paraId="4771A86C" w14:textId="6E57115F" w:rsidR="00397CE5" w:rsidRPr="00904E78" w:rsidRDefault="00397CE5" w:rsidP="00EC3D16">
      <w:pPr>
        <w:pStyle w:val="NormalWeb"/>
        <w:spacing w:before="0" w:beforeAutospacing="0" w:after="0" w:afterAutospacing="0"/>
        <w:rPr>
          <w:color w:val="000000"/>
          <w:lang w:val="de-DE"/>
        </w:rPr>
      </w:pPr>
    </w:p>
    <w:p w14:paraId="10DF3FE0" w14:textId="5C338D7B"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t xml:space="preserve">Chapter or </w:t>
      </w:r>
      <w:r w:rsidR="00CB064F" w:rsidRPr="0011327E">
        <w:rPr>
          <w:b/>
          <w:bCs/>
          <w:color w:val="000000"/>
          <w:u w:val="single"/>
        </w:rPr>
        <w:t>P</w:t>
      </w:r>
      <w:r w:rsidRPr="0011327E">
        <w:rPr>
          <w:b/>
          <w:bCs/>
          <w:color w:val="000000"/>
          <w:u w:val="single"/>
        </w:rPr>
        <w:t xml:space="preserve">art of a </w:t>
      </w:r>
      <w:r w:rsidR="00CB064F" w:rsidRPr="0011327E">
        <w:rPr>
          <w:b/>
          <w:bCs/>
          <w:color w:val="000000"/>
          <w:u w:val="single"/>
        </w:rPr>
        <w:t>B</w:t>
      </w:r>
      <w:r w:rsidRPr="0011327E">
        <w:rPr>
          <w:b/>
          <w:bCs/>
          <w:color w:val="000000"/>
          <w:u w:val="single"/>
        </w:rPr>
        <w:t xml:space="preserve">ook </w:t>
      </w:r>
    </w:p>
    <w:p w14:paraId="5FA23A35" w14:textId="67AD0EB0" w:rsidR="003D4DD7" w:rsidRPr="00904E78" w:rsidRDefault="003D4DD7" w:rsidP="00904E78">
      <w:pPr>
        <w:pStyle w:val="NormalWeb"/>
        <w:spacing w:before="0" w:beforeAutospacing="0" w:after="0" w:afterAutospacing="0"/>
        <w:ind w:left="360" w:hanging="360"/>
        <w:rPr>
          <w:color w:val="000000"/>
        </w:rPr>
      </w:pPr>
      <w:r w:rsidRPr="004149E8">
        <w:rPr>
          <w:b/>
          <w:bCs/>
          <w:color w:val="000000"/>
        </w:rPr>
        <w:t>R</w:t>
      </w:r>
      <w:r>
        <w:rPr>
          <w:color w:val="000000"/>
        </w:rPr>
        <w:t xml:space="preserve"> </w:t>
      </w:r>
      <w:r w:rsidR="006C3584">
        <w:rPr>
          <w:color w:val="000000"/>
        </w:rPr>
        <w:tab/>
      </w:r>
      <w:r>
        <w:rPr>
          <w:color w:val="000000"/>
        </w:rPr>
        <w:t>Rose, L. (</w:t>
      </w:r>
      <w:r w:rsidRPr="00904E78">
        <w:rPr>
          <w:color w:val="000000"/>
        </w:rPr>
        <w:t xml:space="preserve">1997). </w:t>
      </w:r>
      <w:r w:rsidRPr="00904E78">
        <w:rPr>
          <w:iCs/>
          <w:color w:val="000000"/>
        </w:rPr>
        <w:t>The World Wide Web and copyright law</w:t>
      </w:r>
      <w:r w:rsidRPr="00904E78">
        <w:rPr>
          <w:color w:val="000000"/>
        </w:rPr>
        <w:t xml:space="preserve">. In M. D. Ermann, M. E. Williams, &amp; M. S. Schauf (Eds.), </w:t>
      </w:r>
      <w:r w:rsidRPr="00904E78">
        <w:rPr>
          <w:i/>
          <w:color w:val="000000"/>
        </w:rPr>
        <w:t>Computers, ethics, and society</w:t>
      </w:r>
      <w:r w:rsidRPr="00904E78">
        <w:rPr>
          <w:color w:val="000000"/>
        </w:rPr>
        <w:t xml:space="preserve"> (pp. 220-</w:t>
      </w:r>
      <w:r w:rsidR="00CB064F" w:rsidRPr="00904E78">
        <w:rPr>
          <w:color w:val="000000"/>
        </w:rPr>
        <w:t>2</w:t>
      </w:r>
      <w:r w:rsidRPr="00904E78">
        <w:rPr>
          <w:color w:val="000000"/>
        </w:rPr>
        <w:t xml:space="preserve">22). </w:t>
      </w:r>
      <w:r w:rsidR="00CB064F" w:rsidRPr="00904E78">
        <w:rPr>
          <w:color w:val="000000"/>
        </w:rPr>
        <w:t xml:space="preserve">Cambridge: </w:t>
      </w:r>
      <w:r w:rsidRPr="00904E78">
        <w:rPr>
          <w:color w:val="000000"/>
        </w:rPr>
        <w:t xml:space="preserve">Oxford </w:t>
      </w:r>
      <w:r w:rsidR="00721A73" w:rsidRPr="00904E78">
        <w:rPr>
          <w:color w:val="000000"/>
        </w:rPr>
        <w:t>U</w:t>
      </w:r>
      <w:r w:rsidRPr="00904E78">
        <w:rPr>
          <w:color w:val="000000"/>
        </w:rPr>
        <w:t xml:space="preserve">niversity Press. </w:t>
      </w:r>
    </w:p>
    <w:p w14:paraId="5FE585D4" w14:textId="37CDA7D9" w:rsidR="00904E78" w:rsidRPr="00904E78" w:rsidRDefault="00904E78" w:rsidP="00904E78">
      <w:pPr>
        <w:spacing w:after="0" w:line="240" w:lineRule="auto"/>
        <w:ind w:left="360" w:hanging="360"/>
        <w:rPr>
          <w:rFonts w:eastAsia="Times New Roman"/>
          <w:color w:val="000000"/>
        </w:rPr>
      </w:pPr>
      <w:r w:rsidRPr="00904E78">
        <w:rPr>
          <w:rStyle w:val="author"/>
          <w:rFonts w:eastAsia="Times New Roman"/>
          <w:b/>
          <w:color w:val="000000"/>
          <w:spacing w:val="3"/>
        </w:rPr>
        <w:t>R</w:t>
      </w:r>
      <w:r>
        <w:rPr>
          <w:rStyle w:val="author"/>
          <w:rFonts w:eastAsia="Times New Roman"/>
          <w:color w:val="000000"/>
          <w:spacing w:val="3"/>
        </w:rPr>
        <w:tab/>
      </w:r>
      <w:r w:rsidRPr="00904E78">
        <w:rPr>
          <w:rStyle w:val="author"/>
          <w:rFonts w:eastAsia="Times New Roman"/>
          <w:color w:val="000000"/>
          <w:spacing w:val="3"/>
        </w:rPr>
        <w:t>Edgeworth, M</w:t>
      </w:r>
      <w:r w:rsidRPr="00904E78">
        <w:rPr>
          <w:rFonts w:eastAsia="Times New Roman"/>
          <w:color w:val="000000"/>
          <w:spacing w:val="3"/>
          <w:shd w:val="clear" w:color="auto" w:fill="FFFFFF"/>
        </w:rPr>
        <w:t>. (</w:t>
      </w:r>
      <w:r w:rsidRPr="00904E78">
        <w:rPr>
          <w:rStyle w:val="year"/>
          <w:rFonts w:eastAsia="Times New Roman"/>
          <w:color w:val="000000"/>
          <w:spacing w:val="3"/>
        </w:rPr>
        <w:t>2010</w:t>
      </w:r>
      <w:r w:rsidRPr="00904E78">
        <w:rPr>
          <w:rFonts w:eastAsia="Times New Roman"/>
          <w:color w:val="000000"/>
          <w:spacing w:val="3"/>
          <w:shd w:val="clear" w:color="auto" w:fill="FFFFFF"/>
        </w:rPr>
        <w:t>). </w:t>
      </w:r>
      <w:r w:rsidRPr="00904E78">
        <w:rPr>
          <w:rStyle w:val="Title1"/>
          <w:rFonts w:eastAsia="Times New Roman"/>
          <w:color w:val="000000"/>
          <w:spacing w:val="3"/>
        </w:rPr>
        <w:t>The limerick gloves</w:t>
      </w:r>
      <w:r w:rsidRPr="00904E78">
        <w:rPr>
          <w:rFonts w:eastAsia="Times New Roman"/>
          <w:color w:val="000000"/>
          <w:spacing w:val="3"/>
          <w:shd w:val="clear" w:color="auto" w:fill="FFFFFF"/>
        </w:rPr>
        <w:t>. In </w:t>
      </w:r>
      <w:r w:rsidRPr="00904E78">
        <w:rPr>
          <w:rStyle w:val="editor"/>
          <w:rFonts w:eastAsia="Times New Roman"/>
          <w:color w:val="000000"/>
          <w:spacing w:val="3"/>
        </w:rPr>
        <w:t>W. Trevor (Ed.)</w:t>
      </w:r>
      <w:r w:rsidRPr="00904E78">
        <w:rPr>
          <w:rFonts w:eastAsia="Times New Roman"/>
          <w:color w:val="000000"/>
          <w:spacing w:val="3"/>
          <w:shd w:val="clear" w:color="auto" w:fill="FFFFFF"/>
        </w:rPr>
        <w:t>, </w:t>
      </w:r>
      <w:r w:rsidRPr="00904E78">
        <w:rPr>
          <w:rStyle w:val="Emphasis"/>
          <w:rFonts w:eastAsia="Times New Roman"/>
          <w:color w:val="000000"/>
          <w:spacing w:val="3"/>
        </w:rPr>
        <w:t>The Oxford book of Irish short stories</w:t>
      </w:r>
      <w:r w:rsidRPr="00904E78">
        <w:rPr>
          <w:rFonts w:eastAsia="Times New Roman"/>
          <w:color w:val="000000"/>
          <w:spacing w:val="3"/>
          <w:shd w:val="clear" w:color="auto" w:fill="FFFFFF"/>
        </w:rPr>
        <w:t> (</w:t>
      </w:r>
      <w:r w:rsidRPr="00904E78">
        <w:rPr>
          <w:rStyle w:val="pages"/>
          <w:rFonts w:eastAsia="Times New Roman"/>
          <w:color w:val="000000"/>
          <w:spacing w:val="3"/>
        </w:rPr>
        <w:t>pp. 27–51</w:t>
      </w:r>
      <w:r w:rsidRPr="00904E78">
        <w:rPr>
          <w:rFonts w:eastAsia="Times New Roman"/>
          <w:color w:val="000000"/>
          <w:spacing w:val="3"/>
          <w:shd w:val="clear" w:color="auto" w:fill="FFFFFF"/>
        </w:rPr>
        <w:t>). </w:t>
      </w:r>
      <w:r w:rsidRPr="00904E78">
        <w:rPr>
          <w:rStyle w:val="place"/>
          <w:rFonts w:eastAsia="Times New Roman"/>
          <w:color w:val="000000"/>
          <w:spacing w:val="3"/>
        </w:rPr>
        <w:t>Oxford UK</w:t>
      </w:r>
      <w:r w:rsidRPr="00904E78">
        <w:rPr>
          <w:rFonts w:eastAsia="Times New Roman"/>
          <w:color w:val="000000"/>
          <w:spacing w:val="3"/>
          <w:shd w:val="clear" w:color="auto" w:fill="FFFFFF"/>
        </w:rPr>
        <w:t>: </w:t>
      </w:r>
      <w:r w:rsidRPr="00904E78">
        <w:rPr>
          <w:rStyle w:val="publisher"/>
          <w:rFonts w:eastAsia="Times New Roman"/>
          <w:color w:val="000000"/>
          <w:spacing w:val="3"/>
        </w:rPr>
        <w:t>Oxford UP</w:t>
      </w:r>
      <w:r w:rsidRPr="00904E78">
        <w:rPr>
          <w:rFonts w:eastAsia="Times New Roman"/>
          <w:color w:val="000000"/>
          <w:spacing w:val="3"/>
          <w:shd w:val="clear" w:color="auto" w:fill="FFFFFF"/>
        </w:rPr>
        <w:t>.</w:t>
      </w:r>
    </w:p>
    <w:p w14:paraId="6D9FE82E" w14:textId="17A4940F" w:rsidR="003D4DD7" w:rsidRDefault="003D4DD7" w:rsidP="00721A73">
      <w:pPr>
        <w:pStyle w:val="NormalWeb"/>
        <w:spacing w:before="0" w:beforeAutospacing="0" w:after="0" w:afterAutospacing="0"/>
        <w:ind w:left="360" w:hanging="360"/>
        <w:rPr>
          <w:color w:val="000000"/>
        </w:rPr>
      </w:pPr>
      <w:r w:rsidRPr="00E81A51">
        <w:rPr>
          <w:b/>
          <w:bCs/>
          <w:color w:val="000000"/>
        </w:rPr>
        <w:t>C</w:t>
      </w:r>
      <w:r>
        <w:rPr>
          <w:color w:val="000000"/>
        </w:rPr>
        <w:t xml:space="preserve"> </w:t>
      </w:r>
      <w:r w:rsidR="00EC3D16">
        <w:rPr>
          <w:color w:val="000000"/>
        </w:rPr>
        <w:tab/>
      </w:r>
      <w:r>
        <w:rPr>
          <w:color w:val="000000"/>
        </w:rPr>
        <w:t xml:space="preserve">(Rose, 1997) </w:t>
      </w:r>
    </w:p>
    <w:p w14:paraId="71CF5C81" w14:textId="0711FFDE" w:rsidR="00BA566C" w:rsidRDefault="00BA566C" w:rsidP="00EC3D16">
      <w:pPr>
        <w:pStyle w:val="NormalWeb"/>
        <w:spacing w:before="0" w:beforeAutospacing="0" w:after="0" w:afterAutospacing="0"/>
        <w:rPr>
          <w:b/>
          <w:bCs/>
          <w:color w:val="000000"/>
        </w:rPr>
      </w:pPr>
    </w:p>
    <w:p w14:paraId="4FAB7561" w14:textId="77777777" w:rsidR="00CB064F" w:rsidRPr="0011327E" w:rsidRDefault="00CB064F" w:rsidP="00CB064F">
      <w:pPr>
        <w:pStyle w:val="NormalWeb"/>
        <w:spacing w:before="0" w:beforeAutospacing="0" w:after="0" w:afterAutospacing="0"/>
        <w:rPr>
          <w:b/>
          <w:bCs/>
          <w:color w:val="000000"/>
          <w:u w:val="single"/>
        </w:rPr>
      </w:pPr>
      <w:r w:rsidRPr="0011327E">
        <w:rPr>
          <w:b/>
          <w:bCs/>
          <w:color w:val="000000"/>
          <w:u w:val="single"/>
        </w:rPr>
        <w:t xml:space="preserve">eBook </w:t>
      </w:r>
    </w:p>
    <w:p w14:paraId="74DF6BFA" w14:textId="45DE33D9" w:rsidR="00CB064F" w:rsidRDefault="00CB064F" w:rsidP="00CB064F">
      <w:pPr>
        <w:pStyle w:val="NormalWeb"/>
        <w:spacing w:before="0" w:beforeAutospacing="0" w:after="0" w:afterAutospacing="0"/>
        <w:ind w:left="360" w:hanging="360"/>
        <w:rPr>
          <w:color w:val="000000"/>
        </w:rPr>
      </w:pPr>
      <w:r w:rsidRPr="004149E8">
        <w:rPr>
          <w:b/>
          <w:bCs/>
          <w:color w:val="000000"/>
        </w:rPr>
        <w:t>R</w:t>
      </w:r>
      <w:r>
        <w:rPr>
          <w:color w:val="000000"/>
        </w:rPr>
        <w:t xml:space="preserve"> </w:t>
      </w:r>
      <w:r>
        <w:rPr>
          <w:color w:val="000000"/>
        </w:rPr>
        <w:tab/>
        <w:t xml:space="preserve">Howitt, D. (2011). </w:t>
      </w:r>
      <w:r w:rsidRPr="00CB064F">
        <w:rPr>
          <w:i/>
          <w:color w:val="000000"/>
        </w:rPr>
        <w:t>Introduction to research methods in psychology</w:t>
      </w:r>
      <w:r>
        <w:rPr>
          <w:color w:val="000000"/>
        </w:rPr>
        <w:t xml:space="preserve">. Retrieved from </w:t>
      </w:r>
      <w:hyperlink r:id="rId8" w:history="1">
        <w:r w:rsidRPr="00BC3C2D">
          <w:rPr>
            <w:rStyle w:val="Hyperlink"/>
          </w:rPr>
          <w:t>https://www.dawsonera.com</w:t>
        </w:r>
      </w:hyperlink>
      <w:r>
        <w:rPr>
          <w:color w:val="000000"/>
        </w:rPr>
        <w:t xml:space="preserve">  </w:t>
      </w:r>
    </w:p>
    <w:p w14:paraId="3A3E398D" w14:textId="40D7A054" w:rsidR="00CB064F" w:rsidRDefault="00CB064F" w:rsidP="00CB064F">
      <w:pPr>
        <w:pStyle w:val="NormalWeb"/>
        <w:spacing w:before="0" w:beforeAutospacing="0" w:after="0" w:afterAutospacing="0"/>
        <w:ind w:left="360" w:hanging="360"/>
        <w:rPr>
          <w:color w:val="000000"/>
        </w:rPr>
      </w:pPr>
      <w:r w:rsidRPr="00E81A51">
        <w:rPr>
          <w:b/>
          <w:bCs/>
          <w:color w:val="000000"/>
        </w:rPr>
        <w:t>C</w:t>
      </w:r>
      <w:r>
        <w:rPr>
          <w:color w:val="000000"/>
        </w:rPr>
        <w:t xml:space="preserve"> </w:t>
      </w:r>
      <w:r>
        <w:rPr>
          <w:color w:val="000000"/>
        </w:rPr>
        <w:tab/>
        <w:t xml:space="preserve">(Howitt, 2011) </w:t>
      </w:r>
    </w:p>
    <w:p w14:paraId="7280689B" w14:textId="40591DB3" w:rsidR="00F73686" w:rsidRDefault="00F73686" w:rsidP="00EC3D16">
      <w:pPr>
        <w:pStyle w:val="NormalWeb"/>
        <w:spacing w:before="0" w:beforeAutospacing="0" w:after="0" w:afterAutospacing="0"/>
        <w:rPr>
          <w:b/>
          <w:bCs/>
          <w:color w:val="000000"/>
        </w:rPr>
      </w:pPr>
    </w:p>
    <w:p w14:paraId="2A9B2041" w14:textId="436295C9"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t xml:space="preserve">Corporate author </w:t>
      </w:r>
    </w:p>
    <w:p w14:paraId="21F36AD2" w14:textId="25249723" w:rsidR="003D4DD7" w:rsidRDefault="003D4DD7" w:rsidP="00721A73">
      <w:pPr>
        <w:pStyle w:val="NormalWeb"/>
        <w:spacing w:before="0" w:beforeAutospacing="0" w:after="0" w:afterAutospacing="0"/>
        <w:ind w:left="360" w:hanging="360"/>
        <w:rPr>
          <w:color w:val="000000"/>
        </w:rPr>
      </w:pPr>
      <w:r w:rsidRPr="00F55419">
        <w:rPr>
          <w:b/>
          <w:bCs/>
          <w:color w:val="000000"/>
        </w:rPr>
        <w:t>R</w:t>
      </w:r>
      <w:r>
        <w:rPr>
          <w:color w:val="000000"/>
        </w:rPr>
        <w:t xml:space="preserve"> </w:t>
      </w:r>
      <w:r w:rsidR="0016035B">
        <w:rPr>
          <w:color w:val="000000"/>
        </w:rPr>
        <w:tab/>
      </w:r>
      <w:r>
        <w:rPr>
          <w:color w:val="000000"/>
        </w:rPr>
        <w:t xml:space="preserve">Asphalt Institute. (2001). Superpave mix design. 3rd ed. Superpave Series No. 2 (SP-2). Asphalt Institute. </w:t>
      </w:r>
    </w:p>
    <w:p w14:paraId="1255CDB0" w14:textId="2A49E8A6" w:rsidR="003D4DD7" w:rsidRDefault="003D4DD7" w:rsidP="00721A73">
      <w:pPr>
        <w:pStyle w:val="NormalWeb"/>
        <w:spacing w:before="0" w:beforeAutospacing="0" w:after="0" w:afterAutospacing="0"/>
        <w:ind w:left="360" w:hanging="360"/>
        <w:rPr>
          <w:color w:val="000000"/>
        </w:rPr>
      </w:pPr>
      <w:r w:rsidRPr="00A7063A">
        <w:rPr>
          <w:b/>
          <w:bCs/>
          <w:color w:val="000000"/>
        </w:rPr>
        <w:t xml:space="preserve">C </w:t>
      </w:r>
      <w:r w:rsidR="0016035B">
        <w:rPr>
          <w:b/>
          <w:bCs/>
          <w:color w:val="000000"/>
        </w:rPr>
        <w:tab/>
      </w:r>
      <w:r>
        <w:rPr>
          <w:color w:val="000000"/>
        </w:rPr>
        <w:t xml:space="preserve">(Asphalt, 2001) </w:t>
      </w:r>
    </w:p>
    <w:p w14:paraId="27BC62D3" w14:textId="77777777" w:rsidR="002A3CAB" w:rsidRDefault="002A3CAB" w:rsidP="00EC3D16">
      <w:pPr>
        <w:pStyle w:val="NormalWeb"/>
        <w:spacing w:before="0" w:beforeAutospacing="0" w:after="0" w:afterAutospacing="0"/>
        <w:rPr>
          <w:b/>
          <w:bCs/>
          <w:color w:val="000000"/>
        </w:rPr>
      </w:pPr>
    </w:p>
    <w:p w14:paraId="7962DD0E" w14:textId="77777777" w:rsidR="002A3CAB" w:rsidRDefault="002A3CAB" w:rsidP="00EC3D16">
      <w:pPr>
        <w:pStyle w:val="NormalWeb"/>
        <w:spacing w:before="0" w:beforeAutospacing="0" w:after="0" w:afterAutospacing="0"/>
        <w:rPr>
          <w:b/>
          <w:bCs/>
          <w:color w:val="000000"/>
        </w:rPr>
      </w:pPr>
    </w:p>
    <w:p w14:paraId="5A270435" w14:textId="77777777" w:rsidR="002A3CAB" w:rsidRDefault="002A3CAB" w:rsidP="00EC3D16">
      <w:pPr>
        <w:pStyle w:val="NormalWeb"/>
        <w:spacing w:before="0" w:beforeAutospacing="0" w:after="0" w:afterAutospacing="0"/>
        <w:rPr>
          <w:b/>
          <w:bCs/>
          <w:color w:val="000000"/>
        </w:rPr>
      </w:pPr>
    </w:p>
    <w:p w14:paraId="40E45266" w14:textId="318B186E" w:rsidR="00837FA3" w:rsidRDefault="003D4DD7" w:rsidP="00EC3D16">
      <w:pPr>
        <w:pStyle w:val="NormalWeb"/>
        <w:spacing w:before="0" w:beforeAutospacing="0" w:after="0" w:afterAutospacing="0"/>
        <w:rPr>
          <w:b/>
          <w:bCs/>
          <w:color w:val="000000"/>
          <w:sz w:val="32"/>
          <w:szCs w:val="32"/>
        </w:rPr>
      </w:pPr>
      <w:r w:rsidRPr="00EF0760">
        <w:rPr>
          <w:b/>
          <w:bCs/>
          <w:color w:val="000000"/>
          <w:sz w:val="32"/>
          <w:szCs w:val="32"/>
        </w:rPr>
        <w:t>J</w:t>
      </w:r>
      <w:r w:rsidR="0011327E">
        <w:rPr>
          <w:b/>
          <w:bCs/>
          <w:color w:val="000000"/>
          <w:sz w:val="32"/>
          <w:szCs w:val="32"/>
        </w:rPr>
        <w:t>OURNAL ARTICLES</w:t>
      </w:r>
    </w:p>
    <w:p w14:paraId="4F145AFF" w14:textId="77777777" w:rsidR="0011327E" w:rsidRPr="00EF0760" w:rsidRDefault="0011327E" w:rsidP="00EC3D16">
      <w:pPr>
        <w:pStyle w:val="NormalWeb"/>
        <w:spacing w:before="0" w:beforeAutospacing="0" w:after="0" w:afterAutospacing="0"/>
        <w:rPr>
          <w:b/>
          <w:bCs/>
          <w:color w:val="000000"/>
        </w:rPr>
      </w:pPr>
    </w:p>
    <w:p w14:paraId="4E4A7242" w14:textId="77777777" w:rsidR="00301D04" w:rsidRPr="0011327E" w:rsidRDefault="00301D04" w:rsidP="00301D04">
      <w:pPr>
        <w:pStyle w:val="NormalWeb"/>
        <w:spacing w:before="0" w:beforeAutospacing="0" w:after="0" w:afterAutospacing="0"/>
        <w:rPr>
          <w:b/>
          <w:bCs/>
          <w:color w:val="000000"/>
          <w:u w:val="single"/>
        </w:rPr>
      </w:pPr>
      <w:r w:rsidRPr="0011327E">
        <w:rPr>
          <w:b/>
          <w:bCs/>
          <w:color w:val="000000"/>
          <w:u w:val="single"/>
        </w:rPr>
        <w:t xml:space="preserve">One Author </w:t>
      </w:r>
    </w:p>
    <w:p w14:paraId="6532A048" w14:textId="259EF57E" w:rsidR="003D4DD7" w:rsidRPr="00301D04" w:rsidRDefault="003D4DD7" w:rsidP="00721A73">
      <w:pPr>
        <w:pStyle w:val="NormalWeb"/>
        <w:spacing w:before="0" w:beforeAutospacing="0" w:after="0" w:afterAutospacing="0"/>
        <w:ind w:left="360" w:hanging="360"/>
        <w:rPr>
          <w:color w:val="000000"/>
        </w:rPr>
      </w:pPr>
      <w:r w:rsidRPr="0016035B">
        <w:rPr>
          <w:b/>
          <w:bCs/>
          <w:color w:val="000000"/>
        </w:rPr>
        <w:t>R</w:t>
      </w:r>
      <w:r>
        <w:rPr>
          <w:color w:val="000000"/>
        </w:rPr>
        <w:t xml:space="preserve"> </w:t>
      </w:r>
      <w:r w:rsidR="00EC3D16">
        <w:rPr>
          <w:color w:val="000000"/>
        </w:rPr>
        <w:tab/>
      </w:r>
      <w:r>
        <w:rPr>
          <w:color w:val="000000"/>
        </w:rPr>
        <w:t>Woods, D. R. (20</w:t>
      </w:r>
      <w:r w:rsidR="002C0D7E">
        <w:rPr>
          <w:color w:val="000000"/>
        </w:rPr>
        <w:t>22</w:t>
      </w:r>
      <w:r>
        <w:rPr>
          <w:color w:val="000000"/>
        </w:rPr>
        <w:t>). An evidence-</w:t>
      </w:r>
      <w:r w:rsidRPr="00301D04">
        <w:rPr>
          <w:color w:val="000000"/>
        </w:rPr>
        <w:t xml:space="preserve">based strategy for problem-solving. </w:t>
      </w:r>
      <w:r w:rsidRPr="00301D04">
        <w:rPr>
          <w:i/>
          <w:iCs/>
          <w:color w:val="000000"/>
        </w:rPr>
        <w:t>Journal of Engineering Education</w:t>
      </w:r>
      <w:r w:rsidRPr="00301D04">
        <w:rPr>
          <w:color w:val="000000"/>
        </w:rPr>
        <w:t xml:space="preserve">, </w:t>
      </w:r>
      <w:r w:rsidRPr="00301D04">
        <w:rPr>
          <w:i/>
          <w:iCs/>
          <w:color w:val="000000"/>
        </w:rPr>
        <w:t>89</w:t>
      </w:r>
      <w:r w:rsidRPr="00301D04">
        <w:rPr>
          <w:color w:val="000000"/>
        </w:rPr>
        <w:t xml:space="preserve">(1), 443-59. </w:t>
      </w:r>
      <w:hyperlink r:id="rId9" w:history="1">
        <w:r w:rsidR="00301D04" w:rsidRPr="00BC3C2D">
          <w:rPr>
            <w:rStyle w:val="Hyperlink"/>
            <w:shd w:val="clear" w:color="auto" w:fill="FFFFFF"/>
          </w:rPr>
          <w:t>https://doi:10.1177/1359104511404364</w:t>
        </w:r>
      </w:hyperlink>
      <w:r w:rsidR="00301D04">
        <w:rPr>
          <w:color w:val="333333"/>
          <w:shd w:val="clear" w:color="auto" w:fill="FFFFFF"/>
        </w:rPr>
        <w:t xml:space="preserve"> </w:t>
      </w:r>
    </w:p>
    <w:p w14:paraId="623BDF1E" w14:textId="145716AC" w:rsidR="003D4DD7" w:rsidRPr="00301D04" w:rsidRDefault="003D4DD7" w:rsidP="00721A73">
      <w:pPr>
        <w:pStyle w:val="NormalWeb"/>
        <w:spacing w:before="0" w:beforeAutospacing="0" w:after="0" w:afterAutospacing="0"/>
        <w:ind w:left="360" w:hanging="360"/>
        <w:rPr>
          <w:color w:val="000000"/>
        </w:rPr>
      </w:pPr>
      <w:r w:rsidRPr="00301D04">
        <w:rPr>
          <w:b/>
          <w:bCs/>
          <w:color w:val="000000"/>
        </w:rPr>
        <w:t>C</w:t>
      </w:r>
      <w:r w:rsidRPr="00301D04">
        <w:rPr>
          <w:color w:val="000000"/>
        </w:rPr>
        <w:t xml:space="preserve"> </w:t>
      </w:r>
      <w:r w:rsidR="00837FA3" w:rsidRPr="00301D04">
        <w:rPr>
          <w:color w:val="000000"/>
        </w:rPr>
        <w:tab/>
      </w:r>
      <w:r w:rsidRPr="00301D04">
        <w:rPr>
          <w:color w:val="000000"/>
        </w:rPr>
        <w:t>(Woods, 20</w:t>
      </w:r>
      <w:r w:rsidR="002C0D7E">
        <w:rPr>
          <w:color w:val="000000"/>
        </w:rPr>
        <w:t>22</w:t>
      </w:r>
      <w:r w:rsidRPr="00301D04">
        <w:rPr>
          <w:color w:val="000000"/>
        </w:rPr>
        <w:t>)</w:t>
      </w:r>
    </w:p>
    <w:p w14:paraId="0944A3AF" w14:textId="3DBB2F74" w:rsidR="004449B2" w:rsidRDefault="004449B2" w:rsidP="00EC3D16">
      <w:pPr>
        <w:pStyle w:val="NormalWeb"/>
        <w:spacing w:before="0" w:beforeAutospacing="0" w:after="0" w:afterAutospacing="0"/>
        <w:rPr>
          <w:b/>
          <w:bCs/>
          <w:color w:val="000000"/>
        </w:rPr>
      </w:pPr>
    </w:p>
    <w:p w14:paraId="1B9F337F" w14:textId="085226A6" w:rsidR="00943874" w:rsidRPr="0011327E" w:rsidRDefault="00943874" w:rsidP="00EC3D16">
      <w:pPr>
        <w:pStyle w:val="NormalWeb"/>
        <w:spacing w:before="0" w:beforeAutospacing="0" w:after="0" w:afterAutospacing="0"/>
        <w:rPr>
          <w:b/>
          <w:bCs/>
          <w:color w:val="000000"/>
          <w:u w:val="single"/>
        </w:rPr>
      </w:pPr>
      <w:r w:rsidRPr="0011327E">
        <w:rPr>
          <w:b/>
          <w:bCs/>
          <w:color w:val="000000"/>
          <w:u w:val="single"/>
        </w:rPr>
        <w:t xml:space="preserve">Two </w:t>
      </w:r>
      <w:r w:rsidR="00301D04" w:rsidRPr="0011327E">
        <w:rPr>
          <w:b/>
          <w:bCs/>
          <w:color w:val="000000"/>
          <w:u w:val="single"/>
        </w:rPr>
        <w:t>A</w:t>
      </w:r>
      <w:r w:rsidRPr="0011327E">
        <w:rPr>
          <w:b/>
          <w:bCs/>
          <w:color w:val="000000"/>
          <w:u w:val="single"/>
        </w:rPr>
        <w:t>uthors</w:t>
      </w:r>
    </w:p>
    <w:p w14:paraId="71C2AAD1" w14:textId="73B9A470" w:rsidR="00943874" w:rsidRDefault="00943874" w:rsidP="00721A73">
      <w:pPr>
        <w:pStyle w:val="NormalWeb"/>
        <w:spacing w:before="0" w:beforeAutospacing="0" w:after="0" w:afterAutospacing="0"/>
        <w:ind w:left="360" w:hanging="360"/>
        <w:rPr>
          <w:color w:val="000000"/>
        </w:rPr>
      </w:pPr>
      <w:r w:rsidRPr="00530214">
        <w:rPr>
          <w:b/>
          <w:bCs/>
          <w:color w:val="000000"/>
        </w:rPr>
        <w:t>R</w:t>
      </w:r>
      <w:r>
        <w:rPr>
          <w:color w:val="000000"/>
        </w:rPr>
        <w:t xml:space="preserve"> </w:t>
      </w:r>
      <w:r>
        <w:rPr>
          <w:color w:val="000000"/>
        </w:rPr>
        <w:tab/>
        <w:t xml:space="preserve">Harris, J. L., &amp; Ramirez, X. (2017). Another way to list references without having to look them up in the APA manual. </w:t>
      </w:r>
      <w:r w:rsidRPr="001711B4">
        <w:rPr>
          <w:i/>
          <w:iCs/>
          <w:color w:val="000000"/>
        </w:rPr>
        <w:t xml:space="preserve">Journal of </w:t>
      </w:r>
      <w:r>
        <w:rPr>
          <w:i/>
          <w:iCs/>
          <w:color w:val="000000"/>
        </w:rPr>
        <w:t>Something or Other</w:t>
      </w:r>
      <w:r>
        <w:rPr>
          <w:color w:val="000000"/>
        </w:rPr>
        <w:t xml:space="preserve">, </w:t>
      </w:r>
      <w:r>
        <w:rPr>
          <w:i/>
          <w:iCs/>
          <w:color w:val="000000"/>
        </w:rPr>
        <w:t>22</w:t>
      </w:r>
      <w:r>
        <w:rPr>
          <w:color w:val="000000"/>
        </w:rPr>
        <w:t xml:space="preserve">, 190-202. </w:t>
      </w:r>
    </w:p>
    <w:p w14:paraId="541FFE79" w14:textId="7F957287" w:rsidR="00943874" w:rsidRDefault="00943874" w:rsidP="00721A73">
      <w:pPr>
        <w:pStyle w:val="NormalWeb"/>
        <w:spacing w:before="0" w:beforeAutospacing="0" w:after="0" w:afterAutospacing="0"/>
        <w:ind w:left="360" w:hanging="360"/>
        <w:rPr>
          <w:color w:val="000000"/>
        </w:rPr>
      </w:pPr>
      <w:r w:rsidRPr="00530214">
        <w:rPr>
          <w:b/>
          <w:bCs/>
          <w:color w:val="000000"/>
        </w:rPr>
        <w:t>C</w:t>
      </w:r>
      <w:r>
        <w:rPr>
          <w:color w:val="000000"/>
        </w:rPr>
        <w:t xml:space="preserve"> </w:t>
      </w:r>
      <w:r>
        <w:rPr>
          <w:color w:val="000000"/>
        </w:rPr>
        <w:tab/>
        <w:t xml:space="preserve">(Harris </w:t>
      </w:r>
      <w:r w:rsidR="00301D04">
        <w:rPr>
          <w:color w:val="000000"/>
        </w:rPr>
        <w:t>&amp;</w:t>
      </w:r>
      <w:r>
        <w:rPr>
          <w:color w:val="000000"/>
        </w:rPr>
        <w:t xml:space="preserve"> Ramirez, </w:t>
      </w:r>
      <w:r w:rsidR="00301D04">
        <w:rPr>
          <w:color w:val="000000"/>
        </w:rPr>
        <w:t>2017</w:t>
      </w:r>
      <w:r>
        <w:rPr>
          <w:color w:val="000000"/>
        </w:rPr>
        <w:t>)</w:t>
      </w:r>
    </w:p>
    <w:p w14:paraId="7771B8FE" w14:textId="1DB427BF" w:rsidR="00301D04" w:rsidRPr="0011327E" w:rsidRDefault="00301D04" w:rsidP="00301D04">
      <w:pPr>
        <w:pStyle w:val="NormalWeb"/>
        <w:spacing w:before="0" w:beforeAutospacing="0" w:after="0" w:afterAutospacing="0"/>
        <w:rPr>
          <w:b/>
          <w:bCs/>
          <w:color w:val="000000"/>
          <w:u w:val="single"/>
        </w:rPr>
      </w:pPr>
      <w:r w:rsidRPr="0011327E">
        <w:rPr>
          <w:b/>
          <w:bCs/>
          <w:color w:val="000000"/>
          <w:u w:val="single"/>
        </w:rPr>
        <w:lastRenderedPageBreak/>
        <w:t xml:space="preserve">Three to </w:t>
      </w:r>
      <w:r w:rsidR="005D1D10" w:rsidRPr="0011327E">
        <w:rPr>
          <w:b/>
          <w:bCs/>
          <w:color w:val="000000"/>
          <w:u w:val="single"/>
        </w:rPr>
        <w:t>Seven</w:t>
      </w:r>
      <w:r w:rsidRPr="0011327E">
        <w:rPr>
          <w:b/>
          <w:bCs/>
          <w:color w:val="000000"/>
          <w:u w:val="single"/>
        </w:rPr>
        <w:t xml:space="preserve"> Authors</w:t>
      </w:r>
    </w:p>
    <w:p w14:paraId="3831A84C" w14:textId="5F7FFED8" w:rsidR="00301D04" w:rsidRPr="00301D04" w:rsidRDefault="00301D04" w:rsidP="00301D04">
      <w:pPr>
        <w:pStyle w:val="NormalWeb"/>
        <w:shd w:val="clear" w:color="auto" w:fill="FFFFFF"/>
        <w:spacing w:before="0" w:beforeAutospacing="0" w:after="0" w:afterAutospacing="0"/>
        <w:ind w:left="360" w:hanging="360"/>
        <w:rPr>
          <w:color w:val="333333"/>
        </w:rPr>
      </w:pPr>
      <w:r w:rsidRPr="00301D04">
        <w:rPr>
          <w:b/>
          <w:bCs/>
          <w:color w:val="000000"/>
        </w:rPr>
        <w:t>R</w:t>
      </w:r>
      <w:r w:rsidRPr="00301D04">
        <w:rPr>
          <w:color w:val="000000"/>
        </w:rPr>
        <w:tab/>
      </w:r>
      <w:r w:rsidRPr="00301D04">
        <w:rPr>
          <w:color w:val="333333"/>
        </w:rPr>
        <w:t xml:space="preserve">Roberts, B. W., </w:t>
      </w:r>
      <w:proofErr w:type="spellStart"/>
      <w:r w:rsidRPr="00301D04">
        <w:rPr>
          <w:color w:val="333333"/>
        </w:rPr>
        <w:t>Lejuez</w:t>
      </w:r>
      <w:proofErr w:type="spellEnd"/>
      <w:r w:rsidRPr="00301D04">
        <w:rPr>
          <w:color w:val="333333"/>
        </w:rPr>
        <w:t>, C., Krueger, R. F., Richards, J. M., &amp; Hill, P. L. (20</w:t>
      </w:r>
      <w:r w:rsidR="002C0D7E">
        <w:rPr>
          <w:color w:val="333333"/>
        </w:rPr>
        <w:t>1</w:t>
      </w:r>
      <w:r w:rsidRPr="00301D04">
        <w:rPr>
          <w:color w:val="333333"/>
        </w:rPr>
        <w:t>9). What is</w:t>
      </w:r>
      <w:r>
        <w:rPr>
          <w:color w:val="333333"/>
        </w:rPr>
        <w:t xml:space="preserve"> </w:t>
      </w:r>
      <w:r w:rsidRPr="00301D04">
        <w:rPr>
          <w:color w:val="333333"/>
        </w:rPr>
        <w:t>conscientiousness and how can it be assessed?</w:t>
      </w:r>
      <w:r w:rsidRPr="00301D04">
        <w:rPr>
          <w:rStyle w:val="Emphasis"/>
          <w:color w:val="333333"/>
        </w:rPr>
        <w:t> Developmental Psychology, 50</w:t>
      </w:r>
      <w:r w:rsidRPr="00301D04">
        <w:rPr>
          <w:color w:val="333333"/>
        </w:rPr>
        <w:t>(5),</w:t>
      </w:r>
      <w:r>
        <w:rPr>
          <w:color w:val="333333"/>
        </w:rPr>
        <w:t xml:space="preserve"> 1</w:t>
      </w:r>
      <w:r w:rsidRPr="00301D04">
        <w:rPr>
          <w:color w:val="333333"/>
        </w:rPr>
        <w:t xml:space="preserve">315-1330. </w:t>
      </w:r>
      <w:hyperlink r:id="rId10" w:history="1">
        <w:r w:rsidRPr="00BC3C2D">
          <w:rPr>
            <w:rStyle w:val="Hyperlink"/>
          </w:rPr>
          <w:t>https://doi:10.1037/a0031109</w:t>
        </w:r>
      </w:hyperlink>
      <w:r>
        <w:rPr>
          <w:color w:val="333333"/>
        </w:rPr>
        <w:t xml:space="preserve"> </w:t>
      </w:r>
    </w:p>
    <w:p w14:paraId="05A12D64" w14:textId="71FA746B" w:rsidR="00301D04" w:rsidRPr="00301D04" w:rsidRDefault="00301D04" w:rsidP="00301D04">
      <w:pPr>
        <w:pStyle w:val="NormalWeb"/>
        <w:spacing w:before="0" w:beforeAutospacing="0" w:after="0" w:afterAutospacing="0"/>
        <w:ind w:left="360" w:hanging="360"/>
        <w:rPr>
          <w:color w:val="000000"/>
        </w:rPr>
      </w:pPr>
      <w:r w:rsidRPr="00301D04">
        <w:rPr>
          <w:b/>
          <w:bCs/>
          <w:color w:val="000000"/>
        </w:rPr>
        <w:t>C</w:t>
      </w:r>
      <w:r w:rsidRPr="00301D04">
        <w:rPr>
          <w:color w:val="000000"/>
        </w:rPr>
        <w:t xml:space="preserve"> </w:t>
      </w:r>
      <w:r w:rsidRPr="00301D04">
        <w:rPr>
          <w:color w:val="000000"/>
        </w:rPr>
        <w:tab/>
        <w:t>(</w:t>
      </w:r>
      <w:r>
        <w:rPr>
          <w:color w:val="000000"/>
        </w:rPr>
        <w:t>Rober</w:t>
      </w:r>
      <w:r w:rsidR="002E4D65">
        <w:rPr>
          <w:color w:val="000000"/>
        </w:rPr>
        <w:t>t</w:t>
      </w:r>
      <w:r>
        <w:rPr>
          <w:color w:val="000000"/>
        </w:rPr>
        <w:t xml:space="preserve">s, </w:t>
      </w:r>
      <w:proofErr w:type="spellStart"/>
      <w:r>
        <w:rPr>
          <w:color w:val="000000"/>
        </w:rPr>
        <w:t>Lejeuz</w:t>
      </w:r>
      <w:proofErr w:type="spellEnd"/>
      <w:r>
        <w:rPr>
          <w:color w:val="000000"/>
        </w:rPr>
        <w:t>, Kreuger, Richards &amp; Hill</w:t>
      </w:r>
      <w:r w:rsidRPr="00301D04">
        <w:rPr>
          <w:color w:val="000000"/>
        </w:rPr>
        <w:t>, 20</w:t>
      </w:r>
      <w:r w:rsidR="002C0D7E">
        <w:rPr>
          <w:color w:val="000000"/>
        </w:rPr>
        <w:t>1</w:t>
      </w:r>
      <w:r w:rsidRPr="00301D04">
        <w:rPr>
          <w:color w:val="000000"/>
        </w:rPr>
        <w:t>9)</w:t>
      </w:r>
    </w:p>
    <w:p w14:paraId="135717F1" w14:textId="17CA92AE" w:rsidR="00301D04" w:rsidRPr="00301D04" w:rsidRDefault="00301D04" w:rsidP="00301D04">
      <w:pPr>
        <w:pStyle w:val="NormalWeb"/>
        <w:spacing w:before="0" w:beforeAutospacing="0" w:after="0" w:afterAutospacing="0"/>
        <w:ind w:left="360" w:hanging="360"/>
        <w:rPr>
          <w:color w:val="000000"/>
        </w:rPr>
      </w:pPr>
      <w:r w:rsidRPr="00301D04">
        <w:rPr>
          <w:b/>
          <w:bCs/>
          <w:color w:val="000000"/>
        </w:rPr>
        <w:t>C</w:t>
      </w:r>
      <w:r w:rsidRPr="00301D04">
        <w:rPr>
          <w:color w:val="000000"/>
        </w:rPr>
        <w:t xml:space="preserve"> </w:t>
      </w:r>
      <w:r w:rsidRPr="00301D04">
        <w:rPr>
          <w:color w:val="000000"/>
        </w:rPr>
        <w:tab/>
      </w:r>
      <w:r>
        <w:rPr>
          <w:color w:val="000000"/>
        </w:rPr>
        <w:t>NOTE: Subsequent citations only require the first author</w:t>
      </w:r>
      <w:r w:rsidR="002A3CAB">
        <w:rPr>
          <w:color w:val="000000"/>
        </w:rPr>
        <w:t>’</w:t>
      </w:r>
      <w:r>
        <w:rPr>
          <w:color w:val="000000"/>
        </w:rPr>
        <w:t>s surname followed by et al.—e.g., (Roberts et al., 20</w:t>
      </w:r>
      <w:r w:rsidR="002C0D7E">
        <w:rPr>
          <w:color w:val="000000"/>
        </w:rPr>
        <w:t>1</w:t>
      </w:r>
      <w:r>
        <w:rPr>
          <w:color w:val="000000"/>
        </w:rPr>
        <w:t>9) or Roberts et al. (20</w:t>
      </w:r>
      <w:r w:rsidR="002C0D7E">
        <w:rPr>
          <w:color w:val="000000"/>
        </w:rPr>
        <w:t>1</w:t>
      </w:r>
      <w:r>
        <w:rPr>
          <w:color w:val="000000"/>
        </w:rPr>
        <w:t>9)</w:t>
      </w:r>
    </w:p>
    <w:p w14:paraId="57B936A2" w14:textId="2E393149" w:rsidR="00301D04" w:rsidRDefault="00301D04" w:rsidP="00EC3D16">
      <w:pPr>
        <w:pStyle w:val="NormalWeb"/>
        <w:spacing w:before="0" w:beforeAutospacing="0" w:after="0" w:afterAutospacing="0"/>
        <w:rPr>
          <w:color w:val="000000"/>
        </w:rPr>
      </w:pPr>
    </w:p>
    <w:p w14:paraId="2F44C5C8" w14:textId="1E692158" w:rsidR="00301D04" w:rsidRPr="0011327E" w:rsidRDefault="005D1D10" w:rsidP="00301D04">
      <w:pPr>
        <w:pStyle w:val="NormalWeb"/>
        <w:spacing w:before="0" w:beforeAutospacing="0" w:after="0" w:afterAutospacing="0"/>
        <w:rPr>
          <w:b/>
          <w:bCs/>
          <w:color w:val="000000"/>
          <w:u w:val="single"/>
        </w:rPr>
      </w:pPr>
      <w:r w:rsidRPr="0011327E">
        <w:rPr>
          <w:b/>
          <w:bCs/>
          <w:color w:val="000000"/>
          <w:u w:val="single"/>
        </w:rPr>
        <w:t>Eight</w:t>
      </w:r>
      <w:r w:rsidR="00301D04" w:rsidRPr="0011327E">
        <w:rPr>
          <w:b/>
          <w:bCs/>
          <w:color w:val="000000"/>
          <w:u w:val="single"/>
        </w:rPr>
        <w:t xml:space="preserve"> or More Authors</w:t>
      </w:r>
      <w:r w:rsidR="003702BF" w:rsidRPr="0011327E">
        <w:rPr>
          <w:b/>
          <w:bCs/>
          <w:color w:val="000000"/>
          <w:u w:val="single"/>
        </w:rPr>
        <w:t xml:space="preserve"> (list first six authors…then last author)</w:t>
      </w:r>
    </w:p>
    <w:p w14:paraId="419C8A93" w14:textId="699DD2FB" w:rsidR="005D1D10" w:rsidRPr="005D1D10" w:rsidRDefault="003702BF" w:rsidP="005D1D10">
      <w:pPr>
        <w:tabs>
          <w:tab w:val="left" w:pos="-720"/>
        </w:tabs>
        <w:spacing w:after="0" w:line="240" w:lineRule="auto"/>
        <w:ind w:left="360" w:hanging="360"/>
      </w:pPr>
      <w:r w:rsidRPr="003702BF">
        <w:rPr>
          <w:b/>
        </w:rPr>
        <w:t xml:space="preserve">R </w:t>
      </w:r>
      <w:r>
        <w:tab/>
      </w:r>
      <w:r w:rsidR="005D1D10">
        <w:t>Rios, F., Prio, M. H., Beaupre, N., Waldman, S., Wood, B., Ralph, A. J.</w:t>
      </w:r>
      <w:r>
        <w:t xml:space="preserve"> …</w:t>
      </w:r>
      <w:proofErr w:type="spellStart"/>
      <w:r w:rsidR="005D1D10">
        <w:t>Flipant</w:t>
      </w:r>
      <w:proofErr w:type="spellEnd"/>
      <w:r w:rsidR="005D1D10">
        <w:t xml:space="preserve">, Z. (2018). </w:t>
      </w:r>
      <w:r w:rsidR="005D1D10" w:rsidRPr="005D1D10">
        <w:t>Intelligent Vehicle for Hospital, Clinic, and Patient Care Environments</w:t>
      </w:r>
      <w:r w:rsidR="005D1D10">
        <w:t xml:space="preserve">. </w:t>
      </w:r>
      <w:r w:rsidR="005D1D10" w:rsidRPr="003702BF">
        <w:rPr>
          <w:i/>
        </w:rPr>
        <w:t>International Journal of Whatever, 88</w:t>
      </w:r>
      <w:r w:rsidR="005D1D10">
        <w:t xml:space="preserve">(4), 555-666. </w:t>
      </w:r>
      <w:hyperlink r:id="rId11" w:history="1">
        <w:r w:rsidR="005D1D10" w:rsidRPr="00BC3C2D">
          <w:rPr>
            <w:rStyle w:val="Hyperlink"/>
          </w:rPr>
          <w:t>https://doi:10.1176/appi.ajp.2007.06111893</w:t>
        </w:r>
      </w:hyperlink>
    </w:p>
    <w:p w14:paraId="1A58578B" w14:textId="4C726D0B" w:rsidR="00301D04" w:rsidRDefault="00301D04" w:rsidP="00301D04">
      <w:pPr>
        <w:pStyle w:val="NormalWeb"/>
        <w:spacing w:before="0" w:beforeAutospacing="0" w:after="0" w:afterAutospacing="0"/>
        <w:ind w:left="360" w:hanging="360"/>
        <w:rPr>
          <w:color w:val="000000"/>
        </w:rPr>
      </w:pPr>
      <w:r w:rsidRPr="00840708">
        <w:rPr>
          <w:b/>
          <w:bCs/>
          <w:color w:val="000000"/>
        </w:rPr>
        <w:t>C</w:t>
      </w:r>
      <w:r>
        <w:rPr>
          <w:color w:val="000000"/>
        </w:rPr>
        <w:t xml:space="preserve"> </w:t>
      </w:r>
      <w:r>
        <w:rPr>
          <w:color w:val="000000"/>
        </w:rPr>
        <w:tab/>
        <w:t>(</w:t>
      </w:r>
      <w:r w:rsidR="003702BF">
        <w:rPr>
          <w:color w:val="000000"/>
        </w:rPr>
        <w:t>Rios</w:t>
      </w:r>
      <w:r>
        <w:rPr>
          <w:color w:val="000000"/>
        </w:rPr>
        <w:t xml:space="preserve"> et al., 20</w:t>
      </w:r>
      <w:r w:rsidR="003702BF">
        <w:rPr>
          <w:color w:val="000000"/>
        </w:rPr>
        <w:t>18</w:t>
      </w:r>
      <w:r>
        <w:rPr>
          <w:color w:val="000000"/>
        </w:rPr>
        <w:t xml:space="preserve">) </w:t>
      </w:r>
    </w:p>
    <w:p w14:paraId="4A2327FE" w14:textId="77777777" w:rsidR="00301D04" w:rsidRDefault="00301D04" w:rsidP="00301D04">
      <w:pPr>
        <w:pStyle w:val="NormalWeb"/>
        <w:spacing w:before="0" w:beforeAutospacing="0" w:after="0" w:afterAutospacing="0"/>
        <w:rPr>
          <w:color w:val="000000"/>
        </w:rPr>
      </w:pPr>
    </w:p>
    <w:p w14:paraId="1C3C1789" w14:textId="77777777" w:rsidR="002A3CAB" w:rsidRDefault="002A3CAB" w:rsidP="00301D04">
      <w:pPr>
        <w:pStyle w:val="NormalWeb"/>
        <w:spacing w:before="0" w:beforeAutospacing="0" w:after="0" w:afterAutospacing="0"/>
        <w:rPr>
          <w:color w:val="000000"/>
        </w:rPr>
      </w:pPr>
    </w:p>
    <w:p w14:paraId="09788BC5" w14:textId="77777777" w:rsidR="002A3CAB" w:rsidRDefault="002A3CAB" w:rsidP="002A3CAB">
      <w:pPr>
        <w:pStyle w:val="NormalWeb"/>
        <w:spacing w:before="0" w:beforeAutospacing="0" w:after="0" w:afterAutospacing="0"/>
        <w:rPr>
          <w:b/>
          <w:bCs/>
          <w:color w:val="000000"/>
        </w:rPr>
      </w:pPr>
    </w:p>
    <w:p w14:paraId="7096CA3F" w14:textId="4067C866" w:rsidR="002A3CAB" w:rsidRDefault="002A3CAB" w:rsidP="002A3CAB">
      <w:pPr>
        <w:pStyle w:val="NormalWeb"/>
        <w:spacing w:before="0" w:beforeAutospacing="0" w:after="0" w:afterAutospacing="0"/>
        <w:rPr>
          <w:b/>
          <w:bCs/>
          <w:color w:val="000000"/>
          <w:sz w:val="32"/>
          <w:szCs w:val="32"/>
        </w:rPr>
      </w:pPr>
      <w:r>
        <w:rPr>
          <w:b/>
          <w:bCs/>
          <w:color w:val="000000"/>
          <w:sz w:val="32"/>
          <w:szCs w:val="32"/>
        </w:rPr>
        <w:t>OTHER SOURCES</w:t>
      </w:r>
    </w:p>
    <w:p w14:paraId="074D32B5" w14:textId="77777777" w:rsidR="00F73686" w:rsidRDefault="00F73686" w:rsidP="00EC3D16">
      <w:pPr>
        <w:pStyle w:val="NormalWeb"/>
        <w:spacing w:before="0" w:beforeAutospacing="0" w:after="0" w:afterAutospacing="0"/>
        <w:rPr>
          <w:color w:val="000000"/>
        </w:rPr>
      </w:pPr>
    </w:p>
    <w:p w14:paraId="77BA89B2" w14:textId="77777777"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t xml:space="preserve">Article in a newspaper or popular magazine </w:t>
      </w:r>
    </w:p>
    <w:p w14:paraId="4A417C48" w14:textId="726E25BF" w:rsidR="003D4DD7" w:rsidRDefault="003D4DD7" w:rsidP="00EC3D16">
      <w:pPr>
        <w:pStyle w:val="NormalWeb"/>
        <w:spacing w:before="0" w:beforeAutospacing="0" w:after="0" w:afterAutospacing="0"/>
        <w:rPr>
          <w:color w:val="000000"/>
        </w:rPr>
      </w:pPr>
      <w:r>
        <w:rPr>
          <w:color w:val="000000"/>
        </w:rPr>
        <w:t xml:space="preserve">Newspaper and magazine articles include dates, rather than volume numbers. Include a URL if the article is available online. If the article is a press release or no author is given, list alphabetically under the title. </w:t>
      </w:r>
    </w:p>
    <w:p w14:paraId="58AD6197" w14:textId="77777777" w:rsidR="009B2F4D" w:rsidRDefault="009B2F4D" w:rsidP="00EC3D16">
      <w:pPr>
        <w:pStyle w:val="NormalWeb"/>
        <w:spacing w:before="0" w:beforeAutospacing="0" w:after="0" w:afterAutospacing="0"/>
        <w:rPr>
          <w:b/>
          <w:bCs/>
          <w:color w:val="000000"/>
        </w:rPr>
      </w:pPr>
    </w:p>
    <w:p w14:paraId="4D49B17E" w14:textId="67418C39" w:rsidR="003D4DD7" w:rsidRDefault="003D4DD7" w:rsidP="00721A73">
      <w:pPr>
        <w:pStyle w:val="NormalWeb"/>
        <w:spacing w:before="0" w:beforeAutospacing="0" w:after="0" w:afterAutospacing="0"/>
        <w:ind w:left="360" w:hanging="360"/>
        <w:rPr>
          <w:color w:val="000000"/>
        </w:rPr>
      </w:pPr>
      <w:r w:rsidRPr="00840708">
        <w:rPr>
          <w:b/>
          <w:bCs/>
          <w:color w:val="000000"/>
        </w:rPr>
        <w:t>R</w:t>
      </w:r>
      <w:r>
        <w:rPr>
          <w:color w:val="000000"/>
        </w:rPr>
        <w:t xml:space="preserve"> </w:t>
      </w:r>
      <w:r w:rsidR="00840708">
        <w:rPr>
          <w:color w:val="000000"/>
        </w:rPr>
        <w:tab/>
      </w:r>
      <w:r>
        <w:rPr>
          <w:color w:val="000000"/>
        </w:rPr>
        <w:t xml:space="preserve">Seabrook, J. (1994, June 6). My first flame. </w:t>
      </w:r>
      <w:r w:rsidRPr="00840708">
        <w:rPr>
          <w:i/>
          <w:iCs/>
          <w:color w:val="000000"/>
        </w:rPr>
        <w:t>The New Yorker</w:t>
      </w:r>
      <w:r>
        <w:rPr>
          <w:color w:val="000000"/>
        </w:rPr>
        <w:t xml:space="preserve">, 70-9. </w:t>
      </w:r>
    </w:p>
    <w:p w14:paraId="1F2B18B9" w14:textId="028264B6" w:rsidR="003D4DD7" w:rsidRDefault="003D4DD7" w:rsidP="00721A73">
      <w:pPr>
        <w:pStyle w:val="NormalWeb"/>
        <w:spacing w:before="0" w:beforeAutospacing="0" w:after="0" w:afterAutospacing="0"/>
        <w:ind w:left="360" w:hanging="360"/>
        <w:rPr>
          <w:color w:val="000000"/>
        </w:rPr>
      </w:pPr>
      <w:r w:rsidRPr="00840708">
        <w:rPr>
          <w:b/>
          <w:bCs/>
          <w:color w:val="000000"/>
        </w:rPr>
        <w:t>C</w:t>
      </w:r>
      <w:r>
        <w:rPr>
          <w:color w:val="000000"/>
        </w:rPr>
        <w:t xml:space="preserve"> </w:t>
      </w:r>
      <w:r w:rsidR="00840708">
        <w:rPr>
          <w:color w:val="000000"/>
        </w:rPr>
        <w:tab/>
      </w:r>
      <w:r>
        <w:rPr>
          <w:color w:val="000000"/>
        </w:rPr>
        <w:t xml:space="preserve">(Seabrook, 1994) </w:t>
      </w:r>
    </w:p>
    <w:p w14:paraId="6831FFF1" w14:textId="77777777" w:rsidR="00F73686" w:rsidRDefault="00F73686" w:rsidP="00EC3D16">
      <w:pPr>
        <w:pStyle w:val="NormalWeb"/>
        <w:spacing w:before="0" w:beforeAutospacing="0" w:after="0" w:afterAutospacing="0"/>
        <w:rPr>
          <w:b/>
          <w:bCs/>
          <w:color w:val="000000"/>
        </w:rPr>
      </w:pPr>
    </w:p>
    <w:p w14:paraId="536044E7" w14:textId="55DD3982"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t xml:space="preserve">Article with no author </w:t>
      </w:r>
    </w:p>
    <w:p w14:paraId="2F4027A3" w14:textId="78B61373" w:rsidR="003D4DD7" w:rsidRDefault="003D4DD7" w:rsidP="00721A73">
      <w:pPr>
        <w:pStyle w:val="NormalWeb"/>
        <w:spacing w:before="0" w:beforeAutospacing="0" w:after="0" w:afterAutospacing="0"/>
        <w:ind w:left="360" w:hanging="360"/>
        <w:rPr>
          <w:color w:val="000000"/>
        </w:rPr>
      </w:pPr>
      <w:r w:rsidRPr="0054478C">
        <w:rPr>
          <w:b/>
          <w:bCs/>
          <w:color w:val="000000"/>
        </w:rPr>
        <w:t>R</w:t>
      </w:r>
      <w:r>
        <w:rPr>
          <w:color w:val="000000"/>
        </w:rPr>
        <w:t xml:space="preserve"> </w:t>
      </w:r>
      <w:r w:rsidR="00840708">
        <w:rPr>
          <w:color w:val="000000"/>
        </w:rPr>
        <w:tab/>
      </w:r>
      <w:r>
        <w:rPr>
          <w:color w:val="000000"/>
        </w:rPr>
        <w:t>Deception, missteps sparked a tragedy. (2003, June 8).</w:t>
      </w:r>
      <w:r w:rsidR="00840708">
        <w:rPr>
          <w:color w:val="000000"/>
        </w:rPr>
        <w:t xml:space="preserve"> </w:t>
      </w:r>
      <w:r w:rsidR="00721A73">
        <w:rPr>
          <w:color w:val="000000"/>
        </w:rPr>
        <w:t xml:space="preserve">Retrieved from </w:t>
      </w:r>
      <w:r w:rsidR="00840708" w:rsidRPr="0054478C">
        <w:rPr>
          <w:color w:val="000000"/>
        </w:rPr>
        <w:t>http://www.boston.com/news/package/</w:t>
      </w:r>
      <w:r>
        <w:rPr>
          <w:color w:val="000000"/>
        </w:rPr>
        <w:t xml:space="preserve">nightclub_fire/Deception_missteps_tragedy+.shtml </w:t>
      </w:r>
    </w:p>
    <w:p w14:paraId="4B3D6A43" w14:textId="026BF445" w:rsidR="003D4DD7" w:rsidRDefault="003D4DD7" w:rsidP="00721A73">
      <w:pPr>
        <w:pStyle w:val="NormalWeb"/>
        <w:spacing w:before="0" w:beforeAutospacing="0" w:after="0" w:afterAutospacing="0"/>
        <w:ind w:left="360" w:hanging="360"/>
        <w:rPr>
          <w:color w:val="000000"/>
        </w:rPr>
      </w:pPr>
      <w:r w:rsidRPr="0054478C">
        <w:rPr>
          <w:b/>
          <w:bCs/>
          <w:color w:val="000000"/>
        </w:rPr>
        <w:t>C</w:t>
      </w:r>
      <w:r>
        <w:rPr>
          <w:color w:val="000000"/>
        </w:rPr>
        <w:t xml:space="preserve"> </w:t>
      </w:r>
      <w:r w:rsidR="0054478C">
        <w:rPr>
          <w:color w:val="000000"/>
        </w:rPr>
        <w:tab/>
      </w:r>
      <w:r>
        <w:rPr>
          <w:color w:val="000000"/>
        </w:rPr>
        <w:t xml:space="preserve">(“Deception,” 2003) </w:t>
      </w:r>
    </w:p>
    <w:p w14:paraId="0286B165" w14:textId="5DD707C1" w:rsidR="0054478C" w:rsidRDefault="0054478C" w:rsidP="00EC3D16">
      <w:pPr>
        <w:pStyle w:val="NormalWeb"/>
        <w:spacing w:before="0" w:beforeAutospacing="0" w:after="0" w:afterAutospacing="0"/>
        <w:rPr>
          <w:color w:val="000000"/>
        </w:rPr>
      </w:pPr>
    </w:p>
    <w:p w14:paraId="79AEAFFF" w14:textId="77777777" w:rsidR="002A3CAB" w:rsidRPr="00541D79" w:rsidRDefault="002A3CAB" w:rsidP="002A3CAB">
      <w:pPr>
        <w:pStyle w:val="NormalWeb"/>
        <w:spacing w:before="0" w:beforeAutospacing="0" w:after="0" w:afterAutospacing="0"/>
        <w:rPr>
          <w:b/>
          <w:bCs/>
          <w:color w:val="000000"/>
          <w:u w:val="single"/>
        </w:rPr>
      </w:pPr>
      <w:r>
        <w:rPr>
          <w:b/>
          <w:bCs/>
          <w:color w:val="000000"/>
          <w:u w:val="single"/>
        </w:rPr>
        <w:t>Newsletter</w:t>
      </w:r>
    </w:p>
    <w:p w14:paraId="3DA2BCBA" w14:textId="77777777" w:rsidR="002A3CAB" w:rsidRPr="002A3CAB" w:rsidRDefault="002A3CAB" w:rsidP="002A3CAB">
      <w:pPr>
        <w:pStyle w:val="NormalWeb"/>
        <w:spacing w:before="0" w:beforeAutospacing="0" w:after="0" w:afterAutospacing="0"/>
        <w:ind w:left="540" w:hanging="540"/>
        <w:jc w:val="both"/>
        <w:rPr>
          <w:color w:val="000000"/>
          <w:lang w:val="en"/>
        </w:rPr>
      </w:pPr>
      <w:r w:rsidRPr="00541D79">
        <w:rPr>
          <w:b/>
          <w:bCs/>
          <w:color w:val="000000"/>
        </w:rPr>
        <w:t>R</w:t>
      </w:r>
      <w:r w:rsidRPr="00541D79">
        <w:rPr>
          <w:color w:val="000000"/>
        </w:rPr>
        <w:t xml:space="preserve"> </w:t>
      </w:r>
      <w:r w:rsidRPr="00541D79">
        <w:rPr>
          <w:color w:val="000000"/>
        </w:rPr>
        <w:tab/>
      </w:r>
      <w:r w:rsidRPr="002A3CAB">
        <w:rPr>
          <w:color w:val="000000"/>
          <w:lang w:val="en"/>
        </w:rPr>
        <w:t>Dowd, N., O</w:t>
      </w:r>
      <w:r>
        <w:rPr>
          <w:color w:val="000000"/>
          <w:lang w:val="en"/>
        </w:rPr>
        <w:t>’</w:t>
      </w:r>
      <w:r w:rsidRPr="002A3CAB">
        <w:rPr>
          <w:color w:val="000000"/>
          <w:lang w:val="en"/>
        </w:rPr>
        <w:t>Donnell, P.</w:t>
      </w:r>
      <w:r>
        <w:rPr>
          <w:color w:val="000000"/>
          <w:lang w:val="en"/>
        </w:rPr>
        <w:t>,</w:t>
      </w:r>
      <w:r w:rsidRPr="002A3CAB">
        <w:rPr>
          <w:color w:val="000000"/>
          <w:lang w:val="en"/>
        </w:rPr>
        <w:t xml:space="preserve"> &amp; Snoek-Brown, J. (2007, Winter). </w:t>
      </w:r>
      <w:proofErr w:type="spellStart"/>
      <w:r w:rsidRPr="002A3CAB">
        <w:rPr>
          <w:color w:val="000000"/>
          <w:lang w:val="en"/>
        </w:rPr>
        <w:t>WeLead</w:t>
      </w:r>
      <w:proofErr w:type="spellEnd"/>
      <w:r w:rsidRPr="002A3CAB">
        <w:rPr>
          <w:color w:val="000000"/>
          <w:lang w:val="en"/>
        </w:rPr>
        <w:t xml:space="preserve"> and academic libraries:  A bright future. </w:t>
      </w:r>
      <w:r w:rsidRPr="002A3CAB">
        <w:rPr>
          <w:rStyle w:val="Emphasis"/>
          <w:color w:val="000000"/>
          <w:lang w:val="en"/>
        </w:rPr>
        <w:t>Wisconsin Association of Academic Librarians WAAL Newsletter, 24</w:t>
      </w:r>
      <w:r w:rsidRPr="002A3CAB">
        <w:rPr>
          <w:color w:val="000000"/>
          <w:lang w:val="en"/>
        </w:rPr>
        <w:t xml:space="preserve">(1). </w:t>
      </w:r>
      <w:hyperlink r:id="rId12" w:anchor="welead" w:history="1">
        <w:r w:rsidRPr="002A3CAB">
          <w:rPr>
            <w:rStyle w:val="Hyperlink"/>
            <w:lang w:val="en"/>
          </w:rPr>
          <w:t>http://www.wla.lib.wi.us/waal/newsletter/241.html#welead</w:t>
        </w:r>
      </w:hyperlink>
    </w:p>
    <w:p w14:paraId="272F0569" w14:textId="77777777" w:rsidR="002A3CAB" w:rsidRDefault="002A3CAB" w:rsidP="002A3CAB">
      <w:pPr>
        <w:pStyle w:val="NormalWeb"/>
        <w:spacing w:before="0" w:beforeAutospacing="0" w:after="0" w:afterAutospacing="0"/>
        <w:ind w:left="360" w:hanging="360"/>
        <w:rPr>
          <w:color w:val="000000"/>
        </w:rPr>
      </w:pPr>
      <w:r w:rsidRPr="002A3CAB">
        <w:rPr>
          <w:b/>
          <w:bCs/>
          <w:color w:val="000000"/>
        </w:rPr>
        <w:t>C</w:t>
      </w:r>
      <w:r w:rsidRPr="002A3CAB">
        <w:rPr>
          <w:color w:val="000000"/>
        </w:rPr>
        <w:t xml:space="preserve"> </w:t>
      </w:r>
      <w:r w:rsidRPr="002A3CAB">
        <w:rPr>
          <w:color w:val="000000"/>
        </w:rPr>
        <w:tab/>
        <w:t>(</w:t>
      </w:r>
      <w:r>
        <w:rPr>
          <w:color w:val="000000"/>
        </w:rPr>
        <w:t>Dowd, O’Donnell &amp; Snoek-Brown, 2007</w:t>
      </w:r>
      <w:r w:rsidRPr="002A3CAB">
        <w:rPr>
          <w:color w:val="000000"/>
        </w:rPr>
        <w:t xml:space="preserve">) </w:t>
      </w:r>
    </w:p>
    <w:p w14:paraId="18CEC18D" w14:textId="77777777" w:rsidR="002A3CAB" w:rsidRPr="002A3CAB" w:rsidRDefault="002A3CAB" w:rsidP="002A3CAB">
      <w:pPr>
        <w:pStyle w:val="NormalWeb"/>
        <w:spacing w:before="0" w:beforeAutospacing="0" w:after="0" w:afterAutospacing="0"/>
        <w:ind w:left="360" w:hanging="360"/>
        <w:rPr>
          <w:color w:val="000000"/>
        </w:rPr>
      </w:pPr>
    </w:p>
    <w:p w14:paraId="4F41F1E3" w14:textId="77777777" w:rsidR="002A3CAB" w:rsidRPr="00541D79" w:rsidRDefault="002A3CAB" w:rsidP="002A3CAB">
      <w:pPr>
        <w:pStyle w:val="NormalWeb"/>
        <w:spacing w:before="0" w:beforeAutospacing="0" w:after="0" w:afterAutospacing="0"/>
        <w:rPr>
          <w:b/>
          <w:bCs/>
          <w:color w:val="000000"/>
          <w:u w:val="single"/>
        </w:rPr>
      </w:pPr>
      <w:r>
        <w:rPr>
          <w:b/>
          <w:bCs/>
          <w:color w:val="000000"/>
          <w:u w:val="single"/>
        </w:rPr>
        <w:t>Report from an Organization</w:t>
      </w:r>
    </w:p>
    <w:p w14:paraId="2FE96456" w14:textId="77777777" w:rsidR="002A3CAB" w:rsidRDefault="002A3CAB" w:rsidP="002A3CAB">
      <w:pPr>
        <w:pStyle w:val="NormalWeb"/>
        <w:spacing w:before="0" w:beforeAutospacing="0" w:after="0" w:afterAutospacing="0"/>
        <w:ind w:left="360" w:hanging="360"/>
        <w:rPr>
          <w:i/>
          <w:iCs/>
          <w:color w:val="000000"/>
        </w:rPr>
      </w:pPr>
      <w:r w:rsidRPr="00541D79">
        <w:rPr>
          <w:b/>
          <w:bCs/>
          <w:color w:val="000000"/>
        </w:rPr>
        <w:t>R</w:t>
      </w:r>
      <w:r w:rsidRPr="00541D79">
        <w:rPr>
          <w:color w:val="000000"/>
        </w:rPr>
        <w:t xml:space="preserve"> </w:t>
      </w:r>
      <w:r w:rsidRPr="00541D79">
        <w:rPr>
          <w:color w:val="000000"/>
        </w:rPr>
        <w:tab/>
      </w:r>
      <w:r>
        <w:rPr>
          <w:color w:val="000000"/>
        </w:rPr>
        <w:t xml:space="preserve">Employee Benefit Research Institute. (1994). </w:t>
      </w:r>
      <w:r>
        <w:rPr>
          <w:i/>
          <w:iCs/>
          <w:color w:val="000000"/>
        </w:rPr>
        <w:t>Baby boomers in retirement: What are their prospects?</w:t>
      </w:r>
      <w:r>
        <w:rPr>
          <w:color w:val="000000"/>
        </w:rPr>
        <w:t xml:space="preserve"> (Issue Brief No. 151). Washington, DC.</w:t>
      </w:r>
    </w:p>
    <w:p w14:paraId="27BB0D09" w14:textId="77777777" w:rsidR="002A3CAB" w:rsidRDefault="002A3CAB" w:rsidP="002A3CAB">
      <w:pPr>
        <w:pStyle w:val="NormalWeb"/>
        <w:spacing w:before="0" w:beforeAutospacing="0" w:after="0" w:afterAutospacing="0"/>
        <w:ind w:left="360" w:hanging="360"/>
        <w:rPr>
          <w:color w:val="000000"/>
        </w:rPr>
      </w:pPr>
      <w:r w:rsidRPr="00F12CD9">
        <w:rPr>
          <w:b/>
          <w:bCs/>
          <w:color w:val="000000"/>
        </w:rPr>
        <w:t>C</w:t>
      </w:r>
      <w:r w:rsidRPr="00F12CD9">
        <w:rPr>
          <w:color w:val="000000"/>
        </w:rPr>
        <w:t xml:space="preserve"> </w:t>
      </w:r>
      <w:r w:rsidRPr="00F12CD9">
        <w:rPr>
          <w:color w:val="000000"/>
        </w:rPr>
        <w:tab/>
        <w:t>(</w:t>
      </w:r>
      <w:r>
        <w:rPr>
          <w:color w:val="000000"/>
        </w:rPr>
        <w:t>Employee Benefit Research Institute</w:t>
      </w:r>
      <w:r w:rsidRPr="00F12CD9">
        <w:rPr>
          <w:color w:val="000000"/>
        </w:rPr>
        <w:t>, 199</w:t>
      </w:r>
      <w:r>
        <w:rPr>
          <w:color w:val="000000"/>
        </w:rPr>
        <w:t>4</w:t>
      </w:r>
      <w:r w:rsidRPr="00F12CD9">
        <w:rPr>
          <w:color w:val="000000"/>
        </w:rPr>
        <w:t>)</w:t>
      </w:r>
    </w:p>
    <w:p w14:paraId="4DEFEB49" w14:textId="77777777" w:rsidR="002A3CAB" w:rsidRDefault="002A3CAB" w:rsidP="002A3CAB">
      <w:pPr>
        <w:pStyle w:val="NormalWeb"/>
        <w:spacing w:before="0" w:beforeAutospacing="0" w:after="0" w:afterAutospacing="0"/>
        <w:rPr>
          <w:color w:val="000000"/>
        </w:rPr>
      </w:pPr>
    </w:p>
    <w:p w14:paraId="131F45EB" w14:textId="77777777" w:rsidR="002A3CAB" w:rsidRPr="00541D79" w:rsidRDefault="002A3CAB" w:rsidP="002A3CAB">
      <w:pPr>
        <w:pStyle w:val="NormalWeb"/>
        <w:spacing w:before="0" w:beforeAutospacing="0" w:after="0" w:afterAutospacing="0"/>
        <w:rPr>
          <w:b/>
          <w:bCs/>
          <w:color w:val="000000"/>
          <w:u w:val="single"/>
        </w:rPr>
      </w:pPr>
      <w:r>
        <w:rPr>
          <w:b/>
          <w:bCs/>
          <w:color w:val="000000"/>
          <w:u w:val="single"/>
        </w:rPr>
        <w:t>Report from an Individual</w:t>
      </w:r>
    </w:p>
    <w:p w14:paraId="31CA1480" w14:textId="77777777" w:rsidR="002A3CAB" w:rsidRDefault="002A3CAB" w:rsidP="002A3CAB">
      <w:pPr>
        <w:pStyle w:val="NormalWeb"/>
        <w:spacing w:before="0" w:beforeAutospacing="0" w:after="0" w:afterAutospacing="0"/>
        <w:ind w:left="360" w:hanging="360"/>
        <w:rPr>
          <w:i/>
          <w:iCs/>
          <w:color w:val="000000"/>
        </w:rPr>
      </w:pPr>
      <w:r w:rsidRPr="00541D79">
        <w:rPr>
          <w:b/>
          <w:bCs/>
          <w:color w:val="000000"/>
        </w:rPr>
        <w:t>R</w:t>
      </w:r>
      <w:r w:rsidRPr="00541D79">
        <w:rPr>
          <w:color w:val="000000"/>
        </w:rPr>
        <w:t xml:space="preserve"> </w:t>
      </w:r>
      <w:r w:rsidRPr="00541D79">
        <w:rPr>
          <w:color w:val="000000"/>
        </w:rPr>
        <w:tab/>
      </w:r>
      <w:r>
        <w:rPr>
          <w:color w:val="000000"/>
        </w:rPr>
        <w:t xml:space="preserve">Nala, A. (2023). </w:t>
      </w:r>
      <w:r>
        <w:rPr>
          <w:i/>
          <w:iCs/>
          <w:color w:val="000000"/>
        </w:rPr>
        <w:t>Teaching vocabulary: Evidence from research in Pig Latin.</w:t>
      </w:r>
      <w:r>
        <w:rPr>
          <w:color w:val="000000"/>
        </w:rPr>
        <w:t xml:space="preserve"> Unpublished manuscript, Brigham Young University, Provo, UT.</w:t>
      </w:r>
    </w:p>
    <w:p w14:paraId="30813AF5" w14:textId="77777777" w:rsidR="002A3CAB" w:rsidRDefault="002A3CAB" w:rsidP="002A3CAB">
      <w:pPr>
        <w:pStyle w:val="NormalWeb"/>
        <w:spacing w:before="0" w:beforeAutospacing="0" w:after="0" w:afterAutospacing="0"/>
        <w:ind w:left="360" w:hanging="360"/>
        <w:rPr>
          <w:color w:val="000000"/>
        </w:rPr>
      </w:pPr>
      <w:r w:rsidRPr="00F12CD9">
        <w:rPr>
          <w:b/>
          <w:bCs/>
          <w:color w:val="000000"/>
        </w:rPr>
        <w:t>C</w:t>
      </w:r>
      <w:r w:rsidRPr="00F12CD9">
        <w:rPr>
          <w:color w:val="000000"/>
        </w:rPr>
        <w:t xml:space="preserve"> </w:t>
      </w:r>
      <w:r w:rsidRPr="00F12CD9">
        <w:rPr>
          <w:color w:val="000000"/>
        </w:rPr>
        <w:tab/>
        <w:t>(</w:t>
      </w:r>
      <w:r>
        <w:rPr>
          <w:color w:val="000000"/>
        </w:rPr>
        <w:t>Nala</w:t>
      </w:r>
      <w:r w:rsidRPr="00F12CD9">
        <w:rPr>
          <w:color w:val="000000"/>
        </w:rPr>
        <w:t xml:space="preserve">, </w:t>
      </w:r>
      <w:r>
        <w:rPr>
          <w:color w:val="000000"/>
        </w:rPr>
        <w:t>2023</w:t>
      </w:r>
      <w:r w:rsidRPr="00F12CD9">
        <w:rPr>
          <w:color w:val="000000"/>
        </w:rPr>
        <w:t>)</w:t>
      </w:r>
    </w:p>
    <w:p w14:paraId="581E6B3C" w14:textId="69BB39FD"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lastRenderedPageBreak/>
        <w:t xml:space="preserve">Thesis or </w:t>
      </w:r>
      <w:r w:rsidR="003702BF" w:rsidRPr="0011327E">
        <w:rPr>
          <w:b/>
          <w:bCs/>
          <w:color w:val="000000"/>
          <w:u w:val="single"/>
        </w:rPr>
        <w:t>D</w:t>
      </w:r>
      <w:r w:rsidRPr="0011327E">
        <w:rPr>
          <w:b/>
          <w:bCs/>
          <w:color w:val="000000"/>
          <w:u w:val="single"/>
        </w:rPr>
        <w:t xml:space="preserve">issertation (unpublished) </w:t>
      </w:r>
    </w:p>
    <w:p w14:paraId="2204D0CA" w14:textId="1461498D" w:rsidR="003D4DD7" w:rsidRDefault="003D4DD7" w:rsidP="00721A73">
      <w:pPr>
        <w:pStyle w:val="NormalWeb"/>
        <w:spacing w:before="0" w:beforeAutospacing="0" w:after="0" w:afterAutospacing="0"/>
        <w:ind w:left="360" w:hanging="360"/>
        <w:rPr>
          <w:color w:val="000000"/>
        </w:rPr>
      </w:pPr>
      <w:r w:rsidRPr="008132CE">
        <w:rPr>
          <w:b/>
          <w:bCs/>
          <w:color w:val="000000"/>
        </w:rPr>
        <w:t>R</w:t>
      </w:r>
      <w:r w:rsidR="008132CE">
        <w:rPr>
          <w:color w:val="000000"/>
        </w:rPr>
        <w:tab/>
      </w:r>
      <w:r>
        <w:rPr>
          <w:color w:val="000000"/>
        </w:rPr>
        <w:t xml:space="preserve"> Blackmon, F. (20</w:t>
      </w:r>
      <w:r w:rsidR="002C0D7E">
        <w:rPr>
          <w:color w:val="000000"/>
        </w:rPr>
        <w:t>2</w:t>
      </w:r>
      <w:r>
        <w:rPr>
          <w:color w:val="000000"/>
        </w:rPr>
        <w:t xml:space="preserve">3). </w:t>
      </w:r>
      <w:r w:rsidRPr="000860C4">
        <w:rPr>
          <w:i/>
          <w:iCs/>
          <w:color w:val="000000"/>
        </w:rPr>
        <w:t>Linear and non-linear opto-acoustic underwater communications</w:t>
      </w:r>
      <w:r>
        <w:rPr>
          <w:color w:val="000000"/>
        </w:rPr>
        <w:t xml:space="preserve"> (Unpublished doctoral dissertation). University of Massachusetts, Boston, MA. </w:t>
      </w:r>
    </w:p>
    <w:p w14:paraId="2DCA8FC1" w14:textId="4A24CC2D" w:rsidR="003D4DD7" w:rsidRDefault="003D4DD7" w:rsidP="00721A73">
      <w:pPr>
        <w:pStyle w:val="NormalWeb"/>
        <w:spacing w:before="0" w:beforeAutospacing="0" w:after="0" w:afterAutospacing="0"/>
        <w:ind w:left="360" w:hanging="360"/>
        <w:rPr>
          <w:color w:val="000000"/>
        </w:rPr>
      </w:pPr>
      <w:r w:rsidRPr="008132CE">
        <w:rPr>
          <w:b/>
          <w:bCs/>
          <w:color w:val="000000"/>
        </w:rPr>
        <w:t>C</w:t>
      </w:r>
      <w:r>
        <w:rPr>
          <w:color w:val="000000"/>
        </w:rPr>
        <w:t xml:space="preserve"> </w:t>
      </w:r>
      <w:r w:rsidR="008132CE">
        <w:rPr>
          <w:color w:val="000000"/>
        </w:rPr>
        <w:tab/>
      </w:r>
      <w:r>
        <w:rPr>
          <w:color w:val="000000"/>
        </w:rPr>
        <w:t>(Blackmon, 20</w:t>
      </w:r>
      <w:r w:rsidR="002C0D7E">
        <w:rPr>
          <w:color w:val="000000"/>
        </w:rPr>
        <w:t>2</w:t>
      </w:r>
      <w:r>
        <w:rPr>
          <w:color w:val="000000"/>
        </w:rPr>
        <w:t xml:space="preserve">3) </w:t>
      </w:r>
    </w:p>
    <w:p w14:paraId="675AF828" w14:textId="77777777" w:rsidR="000860C4" w:rsidRDefault="000860C4" w:rsidP="00EC3D16">
      <w:pPr>
        <w:pStyle w:val="NormalWeb"/>
        <w:spacing w:before="0" w:beforeAutospacing="0" w:after="0" w:afterAutospacing="0"/>
        <w:rPr>
          <w:b/>
          <w:bCs/>
          <w:color w:val="000000"/>
        </w:rPr>
      </w:pPr>
    </w:p>
    <w:p w14:paraId="4EF9A5B2" w14:textId="63A89F69" w:rsidR="003D4DD7" w:rsidRDefault="003D4DD7" w:rsidP="00721A73">
      <w:pPr>
        <w:pStyle w:val="NormalWeb"/>
        <w:spacing w:before="0" w:beforeAutospacing="0" w:after="0" w:afterAutospacing="0"/>
        <w:ind w:left="360" w:hanging="360"/>
        <w:rPr>
          <w:color w:val="000000"/>
        </w:rPr>
      </w:pPr>
      <w:r w:rsidRPr="00D15E3B">
        <w:rPr>
          <w:b/>
          <w:bCs/>
          <w:color w:val="000000"/>
        </w:rPr>
        <w:t>R</w:t>
      </w:r>
      <w:r>
        <w:rPr>
          <w:color w:val="000000"/>
        </w:rPr>
        <w:t xml:space="preserve"> </w:t>
      </w:r>
      <w:r w:rsidR="00D15E3B">
        <w:rPr>
          <w:color w:val="000000"/>
        </w:rPr>
        <w:tab/>
      </w:r>
      <w:r>
        <w:rPr>
          <w:color w:val="000000"/>
        </w:rPr>
        <w:t>Sherman, D. (201</w:t>
      </w:r>
      <w:r w:rsidR="002C0D7E">
        <w:rPr>
          <w:color w:val="000000"/>
        </w:rPr>
        <w:t>9</w:t>
      </w:r>
      <w:r>
        <w:rPr>
          <w:color w:val="000000"/>
        </w:rPr>
        <w:t xml:space="preserve">). </w:t>
      </w:r>
      <w:r w:rsidRPr="000860C4">
        <w:rPr>
          <w:i/>
          <w:iCs/>
          <w:color w:val="000000"/>
        </w:rPr>
        <w:t>Medicinal properties of blue-green algae: A case</w:t>
      </w:r>
      <w:r>
        <w:rPr>
          <w:color w:val="000000"/>
        </w:rPr>
        <w:t xml:space="preserve"> study (Unpublished master</w:t>
      </w:r>
      <w:r w:rsidR="002A3CAB">
        <w:rPr>
          <w:color w:val="000000"/>
        </w:rPr>
        <w:t>’</w:t>
      </w:r>
      <w:r>
        <w:rPr>
          <w:color w:val="000000"/>
        </w:rPr>
        <w:t xml:space="preserve">s thesis). Stratton University, Springfield, NJ. </w:t>
      </w:r>
    </w:p>
    <w:p w14:paraId="5A567B8C" w14:textId="70FAABC9" w:rsidR="003D4DD7" w:rsidRDefault="003D4DD7" w:rsidP="00721A73">
      <w:pPr>
        <w:pStyle w:val="NormalWeb"/>
        <w:spacing w:before="0" w:beforeAutospacing="0" w:after="0" w:afterAutospacing="0"/>
        <w:ind w:left="360" w:hanging="360"/>
        <w:rPr>
          <w:color w:val="000000"/>
        </w:rPr>
      </w:pPr>
      <w:r w:rsidRPr="00D15E3B">
        <w:rPr>
          <w:b/>
          <w:bCs/>
          <w:color w:val="000000"/>
        </w:rPr>
        <w:t>C</w:t>
      </w:r>
      <w:r>
        <w:rPr>
          <w:color w:val="000000"/>
        </w:rPr>
        <w:t xml:space="preserve"> </w:t>
      </w:r>
      <w:r w:rsidR="00D15E3B">
        <w:rPr>
          <w:color w:val="000000"/>
        </w:rPr>
        <w:tab/>
      </w:r>
      <w:r>
        <w:rPr>
          <w:color w:val="000000"/>
        </w:rPr>
        <w:t>(Sherman, 201</w:t>
      </w:r>
      <w:r w:rsidR="002C0D7E">
        <w:rPr>
          <w:color w:val="000000"/>
        </w:rPr>
        <w:t>9</w:t>
      </w:r>
      <w:r>
        <w:rPr>
          <w:color w:val="000000"/>
        </w:rPr>
        <w:t>)</w:t>
      </w:r>
    </w:p>
    <w:p w14:paraId="37DD5EA7" w14:textId="77777777" w:rsidR="002A3CAB" w:rsidRDefault="002A3CAB" w:rsidP="00721A73">
      <w:pPr>
        <w:pStyle w:val="NormalWeb"/>
        <w:spacing w:before="0" w:beforeAutospacing="0" w:after="0" w:afterAutospacing="0"/>
        <w:ind w:left="360" w:hanging="360"/>
        <w:rPr>
          <w:color w:val="000000"/>
        </w:rPr>
      </w:pPr>
    </w:p>
    <w:p w14:paraId="1C37751F" w14:textId="77777777" w:rsidR="002A3CAB" w:rsidRDefault="002A3CAB" w:rsidP="00721A73">
      <w:pPr>
        <w:pStyle w:val="NormalWeb"/>
        <w:spacing w:before="0" w:beforeAutospacing="0" w:after="0" w:afterAutospacing="0"/>
        <w:ind w:left="360" w:hanging="360"/>
        <w:rPr>
          <w:color w:val="000000"/>
        </w:rPr>
      </w:pPr>
    </w:p>
    <w:p w14:paraId="42CE9A8D" w14:textId="4E445A02"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t xml:space="preserve">Thesis or </w:t>
      </w:r>
      <w:r w:rsidR="003702BF" w:rsidRPr="0011327E">
        <w:rPr>
          <w:b/>
          <w:bCs/>
          <w:color w:val="000000"/>
          <w:u w:val="single"/>
        </w:rPr>
        <w:t>D</w:t>
      </w:r>
      <w:r w:rsidRPr="0011327E">
        <w:rPr>
          <w:b/>
          <w:bCs/>
          <w:color w:val="000000"/>
          <w:u w:val="single"/>
        </w:rPr>
        <w:t xml:space="preserve">issertation (published) </w:t>
      </w:r>
    </w:p>
    <w:p w14:paraId="0B0BF442" w14:textId="3B68B6DF" w:rsidR="003D4DD7" w:rsidRDefault="003D4DD7" w:rsidP="00721A73">
      <w:pPr>
        <w:pStyle w:val="NormalWeb"/>
        <w:spacing w:before="0" w:beforeAutospacing="0" w:after="0" w:afterAutospacing="0"/>
        <w:ind w:left="360" w:hanging="360"/>
        <w:rPr>
          <w:color w:val="000000"/>
        </w:rPr>
      </w:pPr>
      <w:r w:rsidRPr="0061371C">
        <w:rPr>
          <w:b/>
          <w:bCs/>
          <w:color w:val="000000"/>
        </w:rPr>
        <w:t>R</w:t>
      </w:r>
      <w:r>
        <w:rPr>
          <w:color w:val="000000"/>
        </w:rPr>
        <w:t xml:space="preserve"> </w:t>
      </w:r>
      <w:r w:rsidR="00BE31CF">
        <w:rPr>
          <w:color w:val="000000"/>
        </w:rPr>
        <w:tab/>
      </w:r>
      <w:r>
        <w:rPr>
          <w:color w:val="000000"/>
        </w:rPr>
        <w:t>Wilson, P. L. (20</w:t>
      </w:r>
      <w:r w:rsidR="002C0D7E">
        <w:rPr>
          <w:color w:val="000000"/>
        </w:rPr>
        <w:t>2</w:t>
      </w:r>
      <w:r>
        <w:rPr>
          <w:color w:val="000000"/>
        </w:rPr>
        <w:t xml:space="preserve">1). </w:t>
      </w:r>
      <w:r w:rsidRPr="0054265A">
        <w:rPr>
          <w:i/>
          <w:iCs/>
          <w:color w:val="000000"/>
        </w:rPr>
        <w:t>Pedagogical practices in the teaching of English language in secondary public schools in Parker County</w:t>
      </w:r>
      <w:r>
        <w:rPr>
          <w:color w:val="000000"/>
        </w:rPr>
        <w:t xml:space="preserve"> (Doctoral dissertation</w:t>
      </w:r>
      <w:r w:rsidR="00025912">
        <w:rPr>
          <w:color w:val="000000"/>
        </w:rPr>
        <w:t xml:space="preserve">, </w:t>
      </w:r>
      <w:r w:rsidR="0054265A">
        <w:rPr>
          <w:color w:val="000000"/>
        </w:rPr>
        <w:t>Indiana University</w:t>
      </w:r>
      <w:r>
        <w:rPr>
          <w:color w:val="000000"/>
        </w:rPr>
        <w:t xml:space="preserve">). </w:t>
      </w:r>
      <w:r w:rsidR="0061371C" w:rsidRPr="0061371C">
        <w:rPr>
          <w:color w:val="000000"/>
        </w:rPr>
        <w:t>http://drum.lib.umd.edu/</w:t>
      </w:r>
      <w:r w:rsidR="0061371C">
        <w:rPr>
          <w:color w:val="000000"/>
        </w:rPr>
        <w:t xml:space="preserve"> </w:t>
      </w:r>
      <w:r>
        <w:rPr>
          <w:color w:val="000000"/>
        </w:rPr>
        <w:t xml:space="preserve">bitstream/1903/11801/1/Wilson_umd_0117E_12354.pdf </w:t>
      </w:r>
    </w:p>
    <w:p w14:paraId="64A64411" w14:textId="3947EA13" w:rsidR="003D4DD7" w:rsidRDefault="003D4DD7" w:rsidP="00721A73">
      <w:pPr>
        <w:pStyle w:val="NormalWeb"/>
        <w:spacing w:before="0" w:beforeAutospacing="0" w:after="0" w:afterAutospacing="0"/>
        <w:ind w:left="360" w:hanging="360"/>
        <w:rPr>
          <w:color w:val="000000"/>
        </w:rPr>
      </w:pPr>
      <w:r w:rsidRPr="0061371C">
        <w:rPr>
          <w:b/>
          <w:bCs/>
          <w:color w:val="000000"/>
        </w:rPr>
        <w:t>C</w:t>
      </w:r>
      <w:r>
        <w:rPr>
          <w:color w:val="000000"/>
        </w:rPr>
        <w:t xml:space="preserve"> </w:t>
      </w:r>
      <w:r w:rsidR="0061371C">
        <w:rPr>
          <w:color w:val="000000"/>
        </w:rPr>
        <w:tab/>
      </w:r>
      <w:r>
        <w:rPr>
          <w:color w:val="000000"/>
        </w:rPr>
        <w:t>(Wilson, 20</w:t>
      </w:r>
      <w:r w:rsidR="002C0D7E">
        <w:rPr>
          <w:color w:val="000000"/>
        </w:rPr>
        <w:t>2</w:t>
      </w:r>
      <w:r>
        <w:rPr>
          <w:color w:val="000000"/>
        </w:rPr>
        <w:t>1)</w:t>
      </w:r>
    </w:p>
    <w:p w14:paraId="598E33F0" w14:textId="61CFF571" w:rsidR="003D4DD7" w:rsidRDefault="003D4DD7" w:rsidP="00721A73">
      <w:pPr>
        <w:pStyle w:val="NormalWeb"/>
        <w:spacing w:before="0" w:beforeAutospacing="0" w:after="0" w:afterAutospacing="0"/>
        <w:ind w:left="360" w:hanging="360"/>
        <w:jc w:val="center"/>
        <w:rPr>
          <w:color w:val="000000"/>
        </w:rPr>
      </w:pPr>
      <w:r>
        <w:rPr>
          <w:color w:val="000000"/>
        </w:rPr>
        <w:t>~ or ~</w:t>
      </w:r>
    </w:p>
    <w:p w14:paraId="3F6B7061" w14:textId="6A90398E" w:rsidR="003D4DD7" w:rsidRDefault="003D4DD7" w:rsidP="00721A73">
      <w:pPr>
        <w:pStyle w:val="NormalWeb"/>
        <w:spacing w:before="0" w:beforeAutospacing="0" w:after="0" w:afterAutospacing="0"/>
        <w:ind w:left="360" w:hanging="360"/>
        <w:rPr>
          <w:color w:val="000000"/>
        </w:rPr>
      </w:pPr>
      <w:r w:rsidRPr="00B02DC3">
        <w:rPr>
          <w:b/>
          <w:bCs/>
          <w:color w:val="000000"/>
        </w:rPr>
        <w:t>R</w:t>
      </w:r>
      <w:r>
        <w:rPr>
          <w:color w:val="000000"/>
        </w:rPr>
        <w:t xml:space="preserve"> </w:t>
      </w:r>
      <w:r w:rsidR="00B02DC3">
        <w:rPr>
          <w:color w:val="000000"/>
        </w:rPr>
        <w:tab/>
      </w:r>
      <w:r>
        <w:rPr>
          <w:color w:val="000000"/>
        </w:rPr>
        <w:t>Cooley, T. (20</w:t>
      </w:r>
      <w:r w:rsidR="002C0D7E">
        <w:rPr>
          <w:color w:val="000000"/>
        </w:rPr>
        <w:t>1</w:t>
      </w:r>
      <w:r>
        <w:rPr>
          <w:color w:val="000000"/>
        </w:rPr>
        <w:t xml:space="preserve">9). </w:t>
      </w:r>
      <w:r w:rsidRPr="0054265A">
        <w:rPr>
          <w:i/>
          <w:iCs/>
          <w:color w:val="000000"/>
        </w:rPr>
        <w:t>Design, development, and implementation of a wireless local area network (WLAN): The Hartford Job Corps Academy case study</w:t>
      </w:r>
      <w:r>
        <w:rPr>
          <w:color w:val="000000"/>
        </w:rPr>
        <w:t xml:space="preserve"> (Doctoral dissertation</w:t>
      </w:r>
      <w:r w:rsidR="0054265A">
        <w:rPr>
          <w:color w:val="000000"/>
        </w:rPr>
        <w:t>, Purdue University</w:t>
      </w:r>
      <w:r w:rsidR="00C302CA">
        <w:rPr>
          <w:color w:val="000000"/>
        </w:rPr>
        <w:t>).</w:t>
      </w:r>
      <w:r>
        <w:rPr>
          <w:color w:val="000000"/>
        </w:rPr>
        <w:t xml:space="preserve"> ProQuest Dissertations and Theses database. (UMI No. 3344745) </w:t>
      </w:r>
    </w:p>
    <w:p w14:paraId="17C30C30" w14:textId="4674A4D2" w:rsidR="003D4DD7" w:rsidRDefault="003D4DD7" w:rsidP="00721A73">
      <w:pPr>
        <w:pStyle w:val="NormalWeb"/>
        <w:spacing w:before="0" w:beforeAutospacing="0" w:after="0" w:afterAutospacing="0"/>
        <w:ind w:left="360" w:hanging="360"/>
        <w:rPr>
          <w:color w:val="000000"/>
        </w:rPr>
      </w:pPr>
      <w:r w:rsidRPr="000860C4">
        <w:rPr>
          <w:b/>
          <w:bCs/>
          <w:color w:val="000000"/>
        </w:rPr>
        <w:t>C</w:t>
      </w:r>
      <w:r>
        <w:rPr>
          <w:color w:val="000000"/>
        </w:rPr>
        <w:t xml:space="preserve"> </w:t>
      </w:r>
      <w:r w:rsidR="007C0F80">
        <w:rPr>
          <w:color w:val="000000"/>
        </w:rPr>
        <w:tab/>
      </w:r>
      <w:r>
        <w:rPr>
          <w:color w:val="000000"/>
        </w:rPr>
        <w:t>(Cooley, 20</w:t>
      </w:r>
      <w:r w:rsidR="002C0D7E">
        <w:rPr>
          <w:color w:val="000000"/>
        </w:rPr>
        <w:t>1</w:t>
      </w:r>
      <w:r>
        <w:rPr>
          <w:color w:val="000000"/>
        </w:rPr>
        <w:t>9)</w:t>
      </w:r>
    </w:p>
    <w:p w14:paraId="0884A728" w14:textId="05F6CE14" w:rsidR="000860C4" w:rsidRDefault="000860C4" w:rsidP="00EC3D16">
      <w:pPr>
        <w:pStyle w:val="NormalWeb"/>
        <w:spacing w:before="0" w:beforeAutospacing="0" w:after="0" w:afterAutospacing="0"/>
        <w:rPr>
          <w:b/>
          <w:bCs/>
          <w:color w:val="000000"/>
        </w:rPr>
      </w:pPr>
    </w:p>
    <w:p w14:paraId="3BEE33D3" w14:textId="77777777" w:rsidR="00FB0194" w:rsidRDefault="00FB0194" w:rsidP="00FB0194">
      <w:pPr>
        <w:pStyle w:val="NormalWeb"/>
        <w:spacing w:before="0" w:beforeAutospacing="0" w:after="0" w:afterAutospacing="0"/>
        <w:ind w:left="360" w:hanging="360"/>
        <w:rPr>
          <w:color w:val="000000"/>
        </w:rPr>
      </w:pPr>
    </w:p>
    <w:p w14:paraId="3C46E977" w14:textId="7570218C" w:rsidR="00FB0194" w:rsidRPr="0011327E" w:rsidRDefault="00FB0194" w:rsidP="00FB0194">
      <w:pPr>
        <w:pStyle w:val="NormalWeb"/>
        <w:spacing w:before="0" w:beforeAutospacing="0" w:after="0" w:afterAutospacing="0"/>
        <w:rPr>
          <w:b/>
          <w:bCs/>
          <w:color w:val="000000"/>
          <w:u w:val="single"/>
        </w:rPr>
      </w:pPr>
      <w:r>
        <w:rPr>
          <w:b/>
          <w:bCs/>
          <w:color w:val="000000"/>
          <w:u w:val="single"/>
        </w:rPr>
        <w:t xml:space="preserve">Publishing a </w:t>
      </w:r>
      <w:r w:rsidRPr="0011327E">
        <w:rPr>
          <w:b/>
          <w:bCs/>
          <w:color w:val="000000"/>
          <w:u w:val="single"/>
        </w:rPr>
        <w:t xml:space="preserve">Thesis or Dissertation </w:t>
      </w:r>
      <w:r>
        <w:rPr>
          <w:b/>
          <w:bCs/>
          <w:color w:val="000000"/>
          <w:u w:val="single"/>
        </w:rPr>
        <w:t>in a Journal</w:t>
      </w:r>
      <w:r w:rsidRPr="0011327E">
        <w:rPr>
          <w:b/>
          <w:bCs/>
          <w:color w:val="000000"/>
          <w:u w:val="single"/>
        </w:rPr>
        <w:t xml:space="preserve"> </w:t>
      </w:r>
    </w:p>
    <w:p w14:paraId="22F02EE9" w14:textId="77777777" w:rsidR="00FB0194" w:rsidRDefault="00FB0194" w:rsidP="00EC3D16">
      <w:pPr>
        <w:pStyle w:val="NormalWeb"/>
        <w:spacing w:before="0" w:beforeAutospacing="0" w:after="0" w:afterAutospacing="0"/>
        <w:rPr>
          <w:b/>
          <w:bCs/>
          <w:color w:val="000000"/>
        </w:rPr>
      </w:pPr>
    </w:p>
    <w:p w14:paraId="210847AB" w14:textId="38CEB5AA" w:rsidR="00FB0194" w:rsidRDefault="00FB0194" w:rsidP="00EC3D16">
      <w:pPr>
        <w:pStyle w:val="NormalWeb"/>
        <w:spacing w:before="0" w:beforeAutospacing="0" w:after="0" w:afterAutospacing="0"/>
        <w:rPr>
          <w:b/>
          <w:bCs/>
          <w:color w:val="000000"/>
        </w:rPr>
      </w:pPr>
      <w:hyperlink r:id="rId13" w:history="1">
        <w:r w:rsidRPr="00FB0194">
          <w:rPr>
            <w:rStyle w:val="Hyperlink"/>
            <w:b/>
            <w:bCs/>
          </w:rPr>
          <w:t>He</w:t>
        </w:r>
        <w:r w:rsidRPr="00FB0194">
          <w:rPr>
            <w:rStyle w:val="Hyperlink"/>
            <w:b/>
            <w:bCs/>
          </w:rPr>
          <w:t>r</w:t>
        </w:r>
        <w:r w:rsidRPr="00FB0194">
          <w:rPr>
            <w:rStyle w:val="Hyperlink"/>
            <w:b/>
            <w:bCs/>
          </w:rPr>
          <w:t>e</w:t>
        </w:r>
      </w:hyperlink>
      <w:r>
        <w:rPr>
          <w:b/>
          <w:bCs/>
          <w:color w:val="000000"/>
        </w:rPr>
        <w:t xml:space="preserve"> you can find information about how to convert your work into a manuscript for submission to a journal.</w:t>
      </w:r>
    </w:p>
    <w:p w14:paraId="18599F9A" w14:textId="35A3879D" w:rsidR="00FB0194" w:rsidRDefault="00FB0194" w:rsidP="00EC3D16">
      <w:pPr>
        <w:pStyle w:val="NormalWeb"/>
        <w:spacing w:before="0" w:beforeAutospacing="0" w:after="0" w:afterAutospacing="0"/>
        <w:rPr>
          <w:b/>
          <w:bCs/>
          <w:color w:val="000000"/>
        </w:rPr>
      </w:pPr>
      <w:hyperlink r:id="rId14" w:history="1">
        <w:r w:rsidRPr="00A44945">
          <w:rPr>
            <w:rStyle w:val="Hyperlink"/>
            <w:b/>
            <w:bCs/>
          </w:rPr>
          <w:t>https://apastyle.apa.org/style-grammar-guidelines/research-publication/dissertation-thesis</w:t>
        </w:r>
      </w:hyperlink>
      <w:r>
        <w:rPr>
          <w:b/>
          <w:bCs/>
          <w:color w:val="000000"/>
        </w:rPr>
        <w:t xml:space="preserve"> </w:t>
      </w:r>
    </w:p>
    <w:p w14:paraId="2D35A64A" w14:textId="77777777" w:rsidR="00FB0194" w:rsidRDefault="00FB0194" w:rsidP="00EC3D16">
      <w:pPr>
        <w:pStyle w:val="NormalWeb"/>
        <w:spacing w:before="0" w:beforeAutospacing="0" w:after="0" w:afterAutospacing="0"/>
        <w:rPr>
          <w:b/>
          <w:bCs/>
          <w:color w:val="000000"/>
        </w:rPr>
      </w:pPr>
    </w:p>
    <w:p w14:paraId="023B1337" w14:textId="77777777" w:rsidR="002A3CAB" w:rsidRDefault="002A3CAB" w:rsidP="00EC3D16">
      <w:pPr>
        <w:pStyle w:val="NormalWeb"/>
        <w:spacing w:before="0" w:beforeAutospacing="0" w:after="0" w:afterAutospacing="0"/>
        <w:rPr>
          <w:b/>
          <w:bCs/>
          <w:color w:val="000000"/>
        </w:rPr>
      </w:pPr>
    </w:p>
    <w:p w14:paraId="30B743D6" w14:textId="13C4B55C"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t>Conference</w:t>
      </w:r>
      <w:r w:rsidR="00776076">
        <w:rPr>
          <w:b/>
          <w:bCs/>
          <w:color w:val="000000"/>
          <w:u w:val="single"/>
        </w:rPr>
        <w:t>/Symposium</w:t>
      </w:r>
      <w:r w:rsidRPr="0011327E">
        <w:rPr>
          <w:b/>
          <w:bCs/>
          <w:color w:val="000000"/>
          <w:u w:val="single"/>
        </w:rPr>
        <w:t xml:space="preserve"> </w:t>
      </w:r>
      <w:r w:rsidR="003702BF" w:rsidRPr="0011327E">
        <w:rPr>
          <w:b/>
          <w:bCs/>
          <w:color w:val="000000"/>
          <w:u w:val="single"/>
        </w:rPr>
        <w:t>P</w:t>
      </w:r>
      <w:r w:rsidRPr="0011327E">
        <w:rPr>
          <w:b/>
          <w:bCs/>
          <w:color w:val="000000"/>
          <w:u w:val="single"/>
        </w:rPr>
        <w:t>aper (published</w:t>
      </w:r>
      <w:r w:rsidR="00CE5B45" w:rsidRPr="0011327E">
        <w:rPr>
          <w:b/>
          <w:bCs/>
          <w:color w:val="000000"/>
          <w:u w:val="single"/>
        </w:rPr>
        <w:t xml:space="preserve"> in </w:t>
      </w:r>
      <w:r w:rsidR="003229E1" w:rsidRPr="0011327E">
        <w:rPr>
          <w:b/>
          <w:bCs/>
          <w:color w:val="000000"/>
          <w:u w:val="single"/>
        </w:rPr>
        <w:t>proceedings</w:t>
      </w:r>
      <w:r w:rsidR="00CE5B45" w:rsidRPr="0011327E">
        <w:rPr>
          <w:b/>
          <w:bCs/>
          <w:color w:val="000000"/>
          <w:u w:val="single"/>
        </w:rPr>
        <w:t>—journal format</w:t>
      </w:r>
      <w:r w:rsidRPr="0011327E">
        <w:rPr>
          <w:b/>
          <w:bCs/>
          <w:color w:val="000000"/>
          <w:u w:val="single"/>
        </w:rPr>
        <w:t xml:space="preserve">) </w:t>
      </w:r>
    </w:p>
    <w:p w14:paraId="7AB16983" w14:textId="0678951F" w:rsidR="00CE5B45" w:rsidRPr="008114B4" w:rsidRDefault="00CE5B45" w:rsidP="00721A73">
      <w:pPr>
        <w:pStyle w:val="NormalWeb"/>
        <w:spacing w:before="0" w:beforeAutospacing="0" w:after="0" w:afterAutospacing="0"/>
        <w:ind w:left="360" w:hanging="360"/>
        <w:rPr>
          <w:color w:val="000000"/>
        </w:rPr>
      </w:pPr>
      <w:r w:rsidRPr="00CE5B45">
        <w:rPr>
          <w:b/>
          <w:bCs/>
          <w:color w:val="333333"/>
          <w:shd w:val="clear" w:color="auto" w:fill="FFFFFF"/>
          <w:lang w:val="de-DE"/>
        </w:rPr>
        <w:t>R</w:t>
      </w:r>
      <w:r w:rsidRPr="00CE5B45">
        <w:rPr>
          <w:color w:val="333333"/>
          <w:shd w:val="clear" w:color="auto" w:fill="FFFFFF"/>
          <w:lang w:val="de-DE"/>
        </w:rPr>
        <w:tab/>
        <w:t>Chaudhuri, S., &amp; Biswas, A. (20</w:t>
      </w:r>
      <w:r>
        <w:rPr>
          <w:color w:val="333333"/>
          <w:shd w:val="clear" w:color="auto" w:fill="FFFFFF"/>
          <w:lang w:val="de-DE"/>
        </w:rPr>
        <w:t>23</w:t>
      </w:r>
      <w:r w:rsidRPr="00CE5B45">
        <w:rPr>
          <w:color w:val="333333"/>
          <w:shd w:val="clear" w:color="auto" w:fill="FFFFFF"/>
          <w:lang w:val="de-DE"/>
        </w:rPr>
        <w:t xml:space="preserve">). </w:t>
      </w:r>
      <w:r w:rsidRPr="00CE5B45">
        <w:rPr>
          <w:color w:val="333333"/>
          <w:shd w:val="clear" w:color="auto" w:fill="FFFFFF"/>
        </w:rPr>
        <w:t>External terms-of-trade and labor market imperfections in developing countries: Theory and evidence.</w:t>
      </w:r>
      <w:r w:rsidRPr="00CE5B45">
        <w:rPr>
          <w:rStyle w:val="Emphasis"/>
          <w:color w:val="333333"/>
          <w:shd w:val="clear" w:color="auto" w:fill="FFFFFF"/>
        </w:rPr>
        <w:t> Proceedings of the Academy of Economics and Economic Education, 20</w:t>
      </w:r>
      <w:r w:rsidRPr="00CE5B45">
        <w:rPr>
          <w:color w:val="333333"/>
          <w:shd w:val="clear" w:color="auto" w:fill="FFFFFF"/>
        </w:rPr>
        <w:t>(1), 11-16</w:t>
      </w:r>
      <w:r>
        <w:rPr>
          <w:color w:val="333333"/>
          <w:shd w:val="clear" w:color="auto" w:fill="FFFFFF"/>
        </w:rPr>
        <w:t xml:space="preserve">. </w:t>
      </w:r>
      <w:hyperlink r:id="rId15" w:history="1">
        <w:r w:rsidRPr="008114B4">
          <w:rPr>
            <w:rStyle w:val="Hyperlink"/>
          </w:rPr>
          <w:t>https://doi.org/10.1073/pnas.1910510166</w:t>
        </w:r>
      </w:hyperlink>
    </w:p>
    <w:p w14:paraId="2DF36856" w14:textId="4ED03712" w:rsidR="003D4DD7" w:rsidRPr="008114B4" w:rsidRDefault="003D4DD7" w:rsidP="00721A73">
      <w:pPr>
        <w:pStyle w:val="NormalWeb"/>
        <w:spacing w:before="0" w:beforeAutospacing="0" w:after="0" w:afterAutospacing="0"/>
        <w:ind w:left="360" w:hanging="360"/>
        <w:rPr>
          <w:color w:val="000000"/>
        </w:rPr>
      </w:pPr>
      <w:r w:rsidRPr="008114B4">
        <w:rPr>
          <w:b/>
          <w:bCs/>
          <w:color w:val="000000"/>
        </w:rPr>
        <w:t xml:space="preserve">C </w:t>
      </w:r>
      <w:r w:rsidR="0074565B" w:rsidRPr="008114B4">
        <w:rPr>
          <w:color w:val="000000"/>
        </w:rPr>
        <w:tab/>
      </w:r>
      <w:r w:rsidRPr="008114B4">
        <w:rPr>
          <w:color w:val="000000"/>
        </w:rPr>
        <w:t>(</w:t>
      </w:r>
      <w:r w:rsidR="00CE5B45" w:rsidRPr="008114B4">
        <w:rPr>
          <w:color w:val="000000"/>
        </w:rPr>
        <w:t>Chaudhuri &amp; Biswas</w:t>
      </w:r>
      <w:r w:rsidRPr="008114B4">
        <w:rPr>
          <w:color w:val="000000"/>
        </w:rPr>
        <w:t>, 20</w:t>
      </w:r>
      <w:r w:rsidR="00CE5B45" w:rsidRPr="008114B4">
        <w:rPr>
          <w:color w:val="000000"/>
        </w:rPr>
        <w:t>23</w:t>
      </w:r>
      <w:r w:rsidRPr="008114B4">
        <w:rPr>
          <w:color w:val="000000"/>
        </w:rPr>
        <w:t>)</w:t>
      </w:r>
    </w:p>
    <w:p w14:paraId="62D01833" w14:textId="77777777" w:rsidR="00541D79" w:rsidRPr="008114B4" w:rsidRDefault="00541D79" w:rsidP="00721A73">
      <w:pPr>
        <w:pStyle w:val="NormalWeb"/>
        <w:spacing w:before="0" w:beforeAutospacing="0" w:after="0" w:afterAutospacing="0"/>
        <w:ind w:left="360" w:hanging="360"/>
        <w:rPr>
          <w:color w:val="000000"/>
        </w:rPr>
      </w:pPr>
    </w:p>
    <w:p w14:paraId="7BFD0319" w14:textId="64E44214" w:rsidR="00541D79" w:rsidRPr="00541D79" w:rsidRDefault="00541D79" w:rsidP="00541D79">
      <w:pPr>
        <w:pStyle w:val="NormalWeb"/>
        <w:spacing w:before="0" w:beforeAutospacing="0" w:after="0" w:afterAutospacing="0"/>
        <w:rPr>
          <w:b/>
          <w:bCs/>
          <w:color w:val="000000"/>
          <w:u w:val="single"/>
        </w:rPr>
      </w:pPr>
      <w:r w:rsidRPr="00541D79">
        <w:rPr>
          <w:b/>
          <w:bCs/>
          <w:color w:val="000000"/>
          <w:u w:val="single"/>
        </w:rPr>
        <w:t>Conference</w:t>
      </w:r>
      <w:r w:rsidR="00776076">
        <w:rPr>
          <w:b/>
          <w:bCs/>
          <w:color w:val="000000"/>
          <w:u w:val="single"/>
        </w:rPr>
        <w:t>/Symposium</w:t>
      </w:r>
      <w:r w:rsidRPr="00541D79">
        <w:rPr>
          <w:b/>
          <w:bCs/>
          <w:color w:val="000000"/>
          <w:u w:val="single"/>
        </w:rPr>
        <w:t xml:space="preserve"> Paper (presentation) </w:t>
      </w:r>
    </w:p>
    <w:p w14:paraId="346CC32E" w14:textId="5689312E" w:rsidR="00541D79" w:rsidRPr="00541D79" w:rsidRDefault="00541D79" w:rsidP="00541D79">
      <w:pPr>
        <w:pStyle w:val="NormalWeb"/>
        <w:spacing w:before="0" w:beforeAutospacing="0" w:after="0" w:afterAutospacing="0"/>
        <w:ind w:left="360" w:hanging="360"/>
        <w:rPr>
          <w:color w:val="000000"/>
        </w:rPr>
      </w:pPr>
      <w:r w:rsidRPr="00541D79">
        <w:rPr>
          <w:b/>
          <w:bCs/>
          <w:color w:val="333333"/>
          <w:shd w:val="clear" w:color="auto" w:fill="FFFFFF"/>
        </w:rPr>
        <w:t>R</w:t>
      </w:r>
      <w:r w:rsidRPr="00541D79">
        <w:rPr>
          <w:b/>
          <w:bCs/>
          <w:color w:val="333333"/>
          <w:shd w:val="clear" w:color="auto" w:fill="FFFFFF"/>
        </w:rPr>
        <w:tab/>
      </w:r>
      <w:r w:rsidRPr="00541D79">
        <w:rPr>
          <w:color w:val="333333"/>
          <w:shd w:val="clear" w:color="auto" w:fill="FFFFFF"/>
        </w:rPr>
        <w:t xml:space="preserve">Evans, A., Jr., Barbarino, J., Bocanegra, E., </w:t>
      </w:r>
      <w:proofErr w:type="spellStart"/>
      <w:r w:rsidRPr="00541D79">
        <w:rPr>
          <w:color w:val="333333"/>
          <w:shd w:val="clear" w:color="auto" w:fill="FFFFFF"/>
        </w:rPr>
        <w:t>Kinscherff</w:t>
      </w:r>
      <w:proofErr w:type="spellEnd"/>
      <w:r w:rsidRPr="00541D79">
        <w:rPr>
          <w:color w:val="333333"/>
          <w:shd w:val="clear" w:color="auto" w:fill="FFFFFF"/>
        </w:rPr>
        <w:t xml:space="preserve">, R. T., &amp; Greene, N. </w:t>
      </w:r>
      <w:r>
        <w:rPr>
          <w:color w:val="333333"/>
          <w:shd w:val="clear" w:color="auto" w:fill="FFFFFF"/>
        </w:rPr>
        <w:t xml:space="preserve">(2021, August 8-11). </w:t>
      </w:r>
      <w:r w:rsidRPr="00541D79">
        <w:rPr>
          <w:i/>
          <w:iCs/>
          <w:color w:val="333333"/>
          <w:shd w:val="clear" w:color="auto" w:fill="FFFFFF"/>
        </w:rPr>
        <w:t xml:space="preserve">Gun violence: An event on the power of community </w:t>
      </w:r>
      <w:r>
        <w:rPr>
          <w:color w:val="333333"/>
          <w:shd w:val="clear" w:color="auto" w:fill="FFFFFF"/>
        </w:rPr>
        <w:t>[Conference presentation]. ASEE 2021 Conference, Chicago, IL, USA.</w:t>
      </w:r>
    </w:p>
    <w:p w14:paraId="6A558D9B" w14:textId="1E4974F0" w:rsidR="003702BF" w:rsidRPr="00541D79" w:rsidRDefault="00541D79" w:rsidP="00541D79">
      <w:pPr>
        <w:pStyle w:val="NormalWeb"/>
        <w:spacing w:before="0" w:beforeAutospacing="0" w:after="0" w:afterAutospacing="0"/>
        <w:ind w:left="360" w:hanging="360"/>
        <w:rPr>
          <w:color w:val="000000"/>
        </w:rPr>
      </w:pPr>
      <w:r w:rsidRPr="00541D79">
        <w:rPr>
          <w:b/>
          <w:bCs/>
          <w:color w:val="000000"/>
        </w:rPr>
        <w:t xml:space="preserve">C </w:t>
      </w:r>
      <w:r>
        <w:rPr>
          <w:b/>
          <w:bCs/>
          <w:color w:val="000000"/>
        </w:rPr>
        <w:tab/>
      </w:r>
      <w:r w:rsidRPr="00541D79">
        <w:rPr>
          <w:color w:val="000000"/>
        </w:rPr>
        <w:t>(</w:t>
      </w:r>
      <w:r>
        <w:rPr>
          <w:color w:val="000000"/>
        </w:rPr>
        <w:t>Evans et al., 2021)</w:t>
      </w:r>
    </w:p>
    <w:p w14:paraId="69049339" w14:textId="77777777" w:rsidR="00F73686" w:rsidRPr="00541D79" w:rsidRDefault="00F73686" w:rsidP="00EC3D16">
      <w:pPr>
        <w:pStyle w:val="NormalWeb"/>
        <w:spacing w:before="0" w:beforeAutospacing="0" w:after="0" w:afterAutospacing="0"/>
        <w:rPr>
          <w:color w:val="000000"/>
        </w:rPr>
      </w:pPr>
    </w:p>
    <w:p w14:paraId="29714820" w14:textId="7086B78B" w:rsidR="003D4DD7" w:rsidRPr="00541D79" w:rsidRDefault="003D4DD7" w:rsidP="00EC3D16">
      <w:pPr>
        <w:pStyle w:val="NormalWeb"/>
        <w:spacing w:before="0" w:beforeAutospacing="0" w:after="0" w:afterAutospacing="0"/>
        <w:rPr>
          <w:b/>
          <w:bCs/>
          <w:color w:val="000000"/>
          <w:u w:val="single"/>
        </w:rPr>
      </w:pPr>
      <w:r w:rsidRPr="00541D79">
        <w:rPr>
          <w:b/>
          <w:bCs/>
          <w:color w:val="000000"/>
          <w:u w:val="single"/>
        </w:rPr>
        <w:t>Website</w:t>
      </w:r>
      <w:r w:rsidR="00457A1C">
        <w:rPr>
          <w:b/>
          <w:bCs/>
          <w:color w:val="000000"/>
          <w:u w:val="single"/>
        </w:rPr>
        <w:t xml:space="preserve"> (with author)</w:t>
      </w:r>
    </w:p>
    <w:p w14:paraId="79E8C2AC" w14:textId="5F9D141D" w:rsidR="003D4DD7" w:rsidRDefault="003D4DD7" w:rsidP="00721A73">
      <w:pPr>
        <w:pStyle w:val="NormalWeb"/>
        <w:spacing w:before="0" w:beforeAutospacing="0" w:after="0" w:afterAutospacing="0"/>
        <w:ind w:left="360" w:hanging="360"/>
        <w:rPr>
          <w:color w:val="000000"/>
        </w:rPr>
      </w:pPr>
      <w:r w:rsidRPr="00541D79">
        <w:rPr>
          <w:b/>
          <w:bCs/>
          <w:color w:val="000000"/>
        </w:rPr>
        <w:t>R</w:t>
      </w:r>
      <w:r w:rsidRPr="00541D79">
        <w:rPr>
          <w:color w:val="000000"/>
        </w:rPr>
        <w:t xml:space="preserve"> </w:t>
      </w:r>
      <w:r w:rsidR="006020B6" w:rsidRPr="00541D79">
        <w:rPr>
          <w:color w:val="000000"/>
        </w:rPr>
        <w:tab/>
      </w:r>
      <w:r w:rsidRPr="00541D79">
        <w:rPr>
          <w:color w:val="000000"/>
        </w:rPr>
        <w:t xml:space="preserve">Linder, D. (2002). </w:t>
      </w:r>
      <w:r w:rsidRPr="00171265">
        <w:rPr>
          <w:i/>
          <w:iCs/>
          <w:color w:val="000000"/>
        </w:rPr>
        <w:t xml:space="preserve">The Triangle Shirtwaist Factory fire trial. </w:t>
      </w:r>
      <w:r w:rsidR="006020B6" w:rsidRPr="006020B6">
        <w:rPr>
          <w:color w:val="000000"/>
        </w:rPr>
        <w:t>http://www.law.umk.edu</w:t>
      </w:r>
      <w:r w:rsidR="006020B6">
        <w:rPr>
          <w:color w:val="000000"/>
        </w:rPr>
        <w:t>/</w:t>
      </w:r>
      <w:r>
        <w:rPr>
          <w:color w:val="000000"/>
        </w:rPr>
        <w:t xml:space="preserve">faculty/projects/ftrials/triangle/triangleaccount.html </w:t>
      </w:r>
    </w:p>
    <w:p w14:paraId="71813286" w14:textId="205B77AB" w:rsidR="003D4DD7" w:rsidRDefault="003D4DD7" w:rsidP="00721A73">
      <w:pPr>
        <w:pStyle w:val="NormalWeb"/>
        <w:spacing w:before="0" w:beforeAutospacing="0" w:after="0" w:afterAutospacing="0"/>
        <w:ind w:left="360" w:hanging="360"/>
        <w:rPr>
          <w:color w:val="000000"/>
        </w:rPr>
      </w:pPr>
      <w:r w:rsidRPr="006020B6">
        <w:rPr>
          <w:b/>
          <w:bCs/>
          <w:color w:val="000000"/>
        </w:rPr>
        <w:t>C</w:t>
      </w:r>
      <w:r>
        <w:rPr>
          <w:color w:val="000000"/>
        </w:rPr>
        <w:t xml:space="preserve"> </w:t>
      </w:r>
      <w:r w:rsidR="006020B6">
        <w:rPr>
          <w:color w:val="000000"/>
        </w:rPr>
        <w:tab/>
      </w:r>
      <w:r>
        <w:rPr>
          <w:color w:val="000000"/>
        </w:rPr>
        <w:t xml:space="preserve">(Linder, 2002) </w:t>
      </w:r>
    </w:p>
    <w:p w14:paraId="7418B64B" w14:textId="77777777" w:rsidR="00457A1C" w:rsidRPr="00541D79" w:rsidRDefault="00457A1C" w:rsidP="00457A1C">
      <w:pPr>
        <w:pStyle w:val="NormalWeb"/>
        <w:spacing w:before="0" w:beforeAutospacing="0" w:after="0" w:afterAutospacing="0"/>
        <w:rPr>
          <w:color w:val="000000"/>
        </w:rPr>
      </w:pPr>
    </w:p>
    <w:p w14:paraId="73165FF1" w14:textId="5BBB987D" w:rsidR="00457A1C" w:rsidRPr="00541D79" w:rsidRDefault="00457A1C" w:rsidP="00457A1C">
      <w:pPr>
        <w:pStyle w:val="NormalWeb"/>
        <w:spacing w:before="0" w:beforeAutospacing="0" w:after="0" w:afterAutospacing="0"/>
        <w:rPr>
          <w:b/>
          <w:bCs/>
          <w:color w:val="000000"/>
          <w:u w:val="single"/>
        </w:rPr>
      </w:pPr>
      <w:r w:rsidRPr="00541D79">
        <w:rPr>
          <w:b/>
          <w:bCs/>
          <w:color w:val="000000"/>
          <w:u w:val="single"/>
        </w:rPr>
        <w:lastRenderedPageBreak/>
        <w:t>Website</w:t>
      </w:r>
      <w:r>
        <w:rPr>
          <w:b/>
          <w:bCs/>
          <w:color w:val="000000"/>
          <w:u w:val="single"/>
        </w:rPr>
        <w:t xml:space="preserve"> (no author)</w:t>
      </w:r>
    </w:p>
    <w:p w14:paraId="3C6B94C4" w14:textId="6E48C6D2" w:rsidR="00457A1C" w:rsidRPr="00055F9C" w:rsidRDefault="00457A1C" w:rsidP="00457A1C">
      <w:pPr>
        <w:pStyle w:val="NormalWeb"/>
        <w:spacing w:before="0" w:beforeAutospacing="0" w:after="0" w:afterAutospacing="0"/>
        <w:ind w:left="360" w:hanging="360"/>
        <w:rPr>
          <w:color w:val="000000"/>
        </w:rPr>
      </w:pPr>
      <w:r w:rsidRPr="00541D79">
        <w:rPr>
          <w:b/>
          <w:bCs/>
          <w:color w:val="000000"/>
        </w:rPr>
        <w:t>R</w:t>
      </w:r>
      <w:r w:rsidRPr="00541D79">
        <w:rPr>
          <w:color w:val="000000"/>
        </w:rPr>
        <w:t xml:space="preserve"> </w:t>
      </w:r>
      <w:r w:rsidRPr="00541D79">
        <w:rPr>
          <w:color w:val="000000"/>
        </w:rPr>
        <w:tab/>
      </w:r>
      <w:r>
        <w:rPr>
          <w:color w:val="000000"/>
        </w:rPr>
        <w:t>Swarm Robotics.</w:t>
      </w:r>
      <w:r w:rsidRPr="00541D79">
        <w:rPr>
          <w:color w:val="000000"/>
        </w:rPr>
        <w:t xml:space="preserve"> </w:t>
      </w:r>
      <w:r w:rsidRPr="00055F9C">
        <w:rPr>
          <w:color w:val="000000"/>
        </w:rPr>
        <w:t xml:space="preserve">(n.d.). </w:t>
      </w:r>
      <w:hyperlink r:id="rId16" w:history="1">
        <w:r w:rsidRPr="00055F9C">
          <w:rPr>
            <w:rStyle w:val="Hyperlink"/>
          </w:rPr>
          <w:t>www.swarm-bots.org</w:t>
        </w:r>
      </w:hyperlink>
      <w:r w:rsidRPr="00055F9C">
        <w:rPr>
          <w:color w:val="000000"/>
        </w:rPr>
        <w:t xml:space="preserve">. </w:t>
      </w:r>
    </w:p>
    <w:p w14:paraId="0636F28E" w14:textId="062D5C58" w:rsidR="00457A1C" w:rsidRPr="00055F9C" w:rsidRDefault="00457A1C" w:rsidP="00457A1C">
      <w:pPr>
        <w:pStyle w:val="NormalWeb"/>
        <w:spacing w:before="0" w:beforeAutospacing="0" w:after="0" w:afterAutospacing="0"/>
        <w:ind w:left="360" w:hanging="360"/>
        <w:rPr>
          <w:color w:val="000000"/>
        </w:rPr>
      </w:pPr>
      <w:r w:rsidRPr="00055F9C">
        <w:rPr>
          <w:b/>
          <w:bCs/>
          <w:color w:val="000000"/>
        </w:rPr>
        <w:t>C</w:t>
      </w:r>
      <w:r w:rsidRPr="00055F9C">
        <w:rPr>
          <w:color w:val="000000"/>
        </w:rPr>
        <w:t xml:space="preserve"> </w:t>
      </w:r>
      <w:r w:rsidRPr="00055F9C">
        <w:rPr>
          <w:color w:val="000000"/>
        </w:rPr>
        <w:tab/>
        <w:t xml:space="preserve">(Swarm Robotics, n.d.) </w:t>
      </w:r>
    </w:p>
    <w:p w14:paraId="3FC67C28" w14:textId="77777777" w:rsidR="000F46E0" w:rsidRDefault="000F46E0" w:rsidP="005506A1">
      <w:pPr>
        <w:pStyle w:val="NormalWeb"/>
        <w:spacing w:before="0" w:beforeAutospacing="0" w:after="0" w:afterAutospacing="0"/>
        <w:rPr>
          <w:color w:val="000000"/>
        </w:rPr>
      </w:pPr>
    </w:p>
    <w:p w14:paraId="5CDA0885" w14:textId="77777777" w:rsidR="000F46E0" w:rsidRPr="00541D79" w:rsidRDefault="000F46E0" w:rsidP="005506A1">
      <w:pPr>
        <w:pStyle w:val="NormalWeb"/>
        <w:spacing w:before="0" w:beforeAutospacing="0" w:after="0" w:afterAutospacing="0"/>
        <w:rPr>
          <w:color w:val="000000"/>
        </w:rPr>
      </w:pPr>
    </w:p>
    <w:p w14:paraId="6F764D9A" w14:textId="11F712C0" w:rsidR="005506A1" w:rsidRPr="00541D79" w:rsidRDefault="005506A1" w:rsidP="005506A1">
      <w:pPr>
        <w:pStyle w:val="NormalWeb"/>
        <w:spacing w:before="0" w:beforeAutospacing="0" w:after="0" w:afterAutospacing="0"/>
        <w:rPr>
          <w:b/>
          <w:bCs/>
          <w:color w:val="000000"/>
          <w:u w:val="single"/>
        </w:rPr>
      </w:pPr>
      <w:r>
        <w:rPr>
          <w:b/>
          <w:bCs/>
          <w:color w:val="000000"/>
          <w:u w:val="single"/>
        </w:rPr>
        <w:t>YouTube (or other) Video</w:t>
      </w:r>
    </w:p>
    <w:p w14:paraId="325F90BF" w14:textId="5B600D01" w:rsidR="005506A1" w:rsidRDefault="005506A1" w:rsidP="005506A1">
      <w:pPr>
        <w:pStyle w:val="NormalWeb"/>
        <w:spacing w:before="0" w:beforeAutospacing="0" w:after="0" w:afterAutospacing="0"/>
        <w:ind w:left="360" w:hanging="360"/>
        <w:rPr>
          <w:i/>
          <w:iCs/>
          <w:color w:val="000000"/>
        </w:rPr>
      </w:pPr>
      <w:r w:rsidRPr="00541D79">
        <w:rPr>
          <w:b/>
          <w:bCs/>
          <w:color w:val="000000"/>
        </w:rPr>
        <w:t>R</w:t>
      </w:r>
      <w:r w:rsidRPr="00541D79">
        <w:rPr>
          <w:color w:val="000000"/>
        </w:rPr>
        <w:t xml:space="preserve"> </w:t>
      </w:r>
      <w:r w:rsidRPr="00541D79">
        <w:rPr>
          <w:color w:val="000000"/>
        </w:rPr>
        <w:tab/>
      </w:r>
      <w:r w:rsidR="004A65F5">
        <w:rPr>
          <w:color w:val="000000"/>
        </w:rPr>
        <w:t>C</w:t>
      </w:r>
      <w:r>
        <w:rPr>
          <w:color w:val="000000"/>
        </w:rPr>
        <w:t>ontributor</w:t>
      </w:r>
      <w:r w:rsidR="004A65F5">
        <w:rPr>
          <w:color w:val="000000"/>
        </w:rPr>
        <w:t>, P</w:t>
      </w:r>
      <w:r>
        <w:rPr>
          <w:color w:val="000000"/>
        </w:rPr>
        <w:t>.</w:t>
      </w:r>
      <w:r w:rsidRPr="00541D79">
        <w:rPr>
          <w:color w:val="000000"/>
        </w:rPr>
        <w:t xml:space="preserve"> (202</w:t>
      </w:r>
      <w:r>
        <w:rPr>
          <w:color w:val="000000"/>
        </w:rPr>
        <w:t>5, August 20</w:t>
      </w:r>
      <w:r w:rsidRPr="00541D79">
        <w:rPr>
          <w:color w:val="000000"/>
        </w:rPr>
        <w:t xml:space="preserve">). </w:t>
      </w:r>
      <w:r>
        <w:rPr>
          <w:i/>
          <w:iCs/>
          <w:color w:val="000000"/>
        </w:rPr>
        <w:t>Electromagnetic Induction and Faraday</w:t>
      </w:r>
      <w:r w:rsidR="002A3CAB">
        <w:rPr>
          <w:i/>
          <w:iCs/>
          <w:color w:val="000000"/>
        </w:rPr>
        <w:t>’</w:t>
      </w:r>
      <w:r>
        <w:rPr>
          <w:i/>
          <w:iCs/>
          <w:color w:val="000000"/>
        </w:rPr>
        <w:t>s Law</w:t>
      </w:r>
      <w:r>
        <w:rPr>
          <w:color w:val="000000"/>
        </w:rPr>
        <w:t xml:space="preserve"> [Video]. YouTube.</w:t>
      </w:r>
      <w:r w:rsidRPr="005506A1">
        <w:rPr>
          <w:color w:val="000000"/>
        </w:rPr>
        <w:t xml:space="preserve">  </w:t>
      </w:r>
      <w:hyperlink r:id="rId17" w:history="1">
        <w:r w:rsidRPr="005506A1">
          <w:rPr>
            <w:rStyle w:val="Hyperlink"/>
          </w:rPr>
          <w:t>https://www.youtube.com/watch?v=vwIdZjjd8fo</w:t>
        </w:r>
      </w:hyperlink>
    </w:p>
    <w:p w14:paraId="1D23DC1C" w14:textId="4F6FADB7" w:rsidR="005506A1" w:rsidRDefault="005506A1" w:rsidP="005506A1">
      <w:pPr>
        <w:pStyle w:val="NormalWeb"/>
        <w:spacing w:before="0" w:beforeAutospacing="0" w:after="0" w:afterAutospacing="0"/>
        <w:ind w:left="360" w:hanging="360"/>
        <w:rPr>
          <w:color w:val="000000"/>
        </w:rPr>
      </w:pPr>
      <w:r w:rsidRPr="006020B6">
        <w:rPr>
          <w:b/>
          <w:bCs/>
          <w:color w:val="000000"/>
        </w:rPr>
        <w:t>C</w:t>
      </w:r>
      <w:r>
        <w:rPr>
          <w:color w:val="000000"/>
        </w:rPr>
        <w:t xml:space="preserve"> </w:t>
      </w:r>
      <w:r>
        <w:rPr>
          <w:color w:val="000000"/>
        </w:rPr>
        <w:tab/>
        <w:t>(</w:t>
      </w:r>
      <w:r w:rsidR="004A65F5">
        <w:rPr>
          <w:color w:val="000000"/>
        </w:rPr>
        <w:t>C</w:t>
      </w:r>
      <w:r>
        <w:rPr>
          <w:color w:val="000000"/>
        </w:rPr>
        <w:t xml:space="preserve">ontributor, 2025) </w:t>
      </w:r>
    </w:p>
    <w:p w14:paraId="03BFE043" w14:textId="410C7B21" w:rsidR="005506A1" w:rsidRDefault="004A65F5" w:rsidP="005506A1">
      <w:pPr>
        <w:pStyle w:val="NormalWeb"/>
        <w:spacing w:before="0" w:beforeAutospacing="0" w:after="0" w:afterAutospacing="0"/>
        <w:rPr>
          <w:color w:val="000000"/>
        </w:rPr>
      </w:pPr>
      <w:r>
        <w:rPr>
          <w:color w:val="000000"/>
        </w:rPr>
        <w:t>[Note: the “Contributor, P.” is the name of the person or organization that uploaded the video.]</w:t>
      </w:r>
    </w:p>
    <w:p w14:paraId="4F82B2C0" w14:textId="77777777" w:rsidR="00457A1C" w:rsidRPr="00541D79" w:rsidRDefault="00457A1C" w:rsidP="00457A1C">
      <w:pPr>
        <w:pStyle w:val="NormalWeb"/>
        <w:spacing w:before="0" w:beforeAutospacing="0" w:after="0" w:afterAutospacing="0"/>
        <w:rPr>
          <w:color w:val="000000"/>
        </w:rPr>
      </w:pPr>
    </w:p>
    <w:p w14:paraId="64104D7C" w14:textId="023D7797" w:rsidR="00457A1C" w:rsidRPr="00541D79" w:rsidRDefault="00457A1C" w:rsidP="00457A1C">
      <w:pPr>
        <w:pStyle w:val="NormalWeb"/>
        <w:spacing w:before="0" w:beforeAutospacing="0" w:after="0" w:afterAutospacing="0"/>
        <w:rPr>
          <w:b/>
          <w:bCs/>
          <w:color w:val="000000"/>
          <w:u w:val="single"/>
        </w:rPr>
      </w:pPr>
      <w:r>
        <w:rPr>
          <w:b/>
          <w:bCs/>
          <w:color w:val="000000"/>
          <w:u w:val="single"/>
        </w:rPr>
        <w:t>TV Show</w:t>
      </w:r>
    </w:p>
    <w:p w14:paraId="607970CD" w14:textId="6478B990" w:rsidR="00457A1C" w:rsidRDefault="00457A1C" w:rsidP="00457A1C">
      <w:pPr>
        <w:pStyle w:val="NormalWeb"/>
        <w:spacing w:before="0" w:beforeAutospacing="0" w:after="0" w:afterAutospacing="0"/>
        <w:ind w:left="360" w:hanging="360"/>
        <w:rPr>
          <w:i/>
          <w:iCs/>
          <w:color w:val="000000"/>
        </w:rPr>
      </w:pPr>
      <w:r w:rsidRPr="00541D79">
        <w:rPr>
          <w:b/>
          <w:bCs/>
          <w:color w:val="000000"/>
        </w:rPr>
        <w:t>R</w:t>
      </w:r>
      <w:r w:rsidRPr="00541D79">
        <w:rPr>
          <w:color w:val="000000"/>
        </w:rPr>
        <w:t xml:space="preserve"> </w:t>
      </w:r>
      <w:r w:rsidRPr="00541D79">
        <w:rPr>
          <w:color w:val="000000"/>
        </w:rPr>
        <w:tab/>
      </w:r>
      <w:r w:rsidRPr="00457A1C">
        <w:rPr>
          <w:color w:val="000000"/>
        </w:rPr>
        <w:t>Kogen, J. (Writer), Wolodarsky, W. (Writer), &amp; Kirkland, M. (Director). (1993, March 11). Last exit to Springfield (Season 4, Episode 17) [TV series episode]. In J. L. Brooks, M. Groening, A. Jean, M. Reiss, S. Simon (Executive Producers), </w:t>
      </w:r>
      <w:r w:rsidRPr="00457A1C">
        <w:rPr>
          <w:i/>
          <w:iCs/>
          <w:color w:val="000000"/>
        </w:rPr>
        <w:t>The Simpsons</w:t>
      </w:r>
      <w:r w:rsidRPr="00457A1C">
        <w:rPr>
          <w:color w:val="000000"/>
        </w:rPr>
        <w:t>. Gracie Films; Twentieth Century Fox Film</w:t>
      </w:r>
      <w:r>
        <w:rPr>
          <w:color w:val="000000"/>
        </w:rPr>
        <w:t xml:space="preserve"> Productions.</w:t>
      </w:r>
    </w:p>
    <w:p w14:paraId="7B0D608A" w14:textId="460278F0" w:rsidR="005506A1" w:rsidRDefault="00457A1C" w:rsidP="00457A1C">
      <w:pPr>
        <w:pStyle w:val="NormalWeb"/>
        <w:spacing w:before="0" w:beforeAutospacing="0" w:after="0" w:afterAutospacing="0"/>
        <w:ind w:left="360" w:hanging="360"/>
        <w:rPr>
          <w:color w:val="000000"/>
        </w:rPr>
      </w:pPr>
      <w:r w:rsidRPr="00055F9C">
        <w:rPr>
          <w:b/>
          <w:bCs/>
          <w:color w:val="000000"/>
        </w:rPr>
        <w:t>C</w:t>
      </w:r>
      <w:r w:rsidRPr="00055F9C">
        <w:rPr>
          <w:color w:val="000000"/>
        </w:rPr>
        <w:t xml:space="preserve"> </w:t>
      </w:r>
      <w:r w:rsidRPr="00055F9C">
        <w:rPr>
          <w:color w:val="000000"/>
        </w:rPr>
        <w:tab/>
        <w:t>(Kogen et al., 1993)</w:t>
      </w:r>
    </w:p>
    <w:p w14:paraId="146D60DA" w14:textId="77777777" w:rsidR="005506A1" w:rsidRDefault="005506A1" w:rsidP="00EC3D16">
      <w:pPr>
        <w:pStyle w:val="NormalWeb"/>
        <w:spacing w:before="0" w:beforeAutospacing="0" w:after="0" w:afterAutospacing="0"/>
        <w:rPr>
          <w:color w:val="000000"/>
        </w:rPr>
      </w:pPr>
    </w:p>
    <w:p w14:paraId="047C2A35" w14:textId="78C5D239"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t>Blog</w:t>
      </w:r>
    </w:p>
    <w:p w14:paraId="2A6BD98B" w14:textId="51AC515F" w:rsidR="003D4DD7" w:rsidRDefault="003D4DD7" w:rsidP="00721A73">
      <w:pPr>
        <w:pStyle w:val="NormalWeb"/>
        <w:spacing w:before="0" w:beforeAutospacing="0" w:after="0" w:afterAutospacing="0"/>
        <w:ind w:left="360" w:hanging="360"/>
        <w:rPr>
          <w:color w:val="000000"/>
        </w:rPr>
      </w:pPr>
      <w:r w:rsidRPr="00EC6BB5">
        <w:rPr>
          <w:b/>
          <w:bCs/>
          <w:color w:val="000000"/>
        </w:rPr>
        <w:t>R</w:t>
      </w:r>
      <w:r>
        <w:rPr>
          <w:color w:val="000000"/>
        </w:rPr>
        <w:t xml:space="preserve"> </w:t>
      </w:r>
      <w:r w:rsidR="00B00263">
        <w:rPr>
          <w:color w:val="000000"/>
        </w:rPr>
        <w:tab/>
      </w:r>
      <w:r>
        <w:rPr>
          <w:color w:val="000000"/>
        </w:rPr>
        <w:t xml:space="preserve">Flower, R. (2015, June 1). </w:t>
      </w:r>
      <w:r w:rsidRPr="00EC6BB5">
        <w:rPr>
          <w:i/>
          <w:iCs/>
          <w:color w:val="000000"/>
        </w:rPr>
        <w:t>How a simple formula for resolving problems and conflict can change your reality</w:t>
      </w:r>
      <w:r>
        <w:rPr>
          <w:color w:val="000000"/>
        </w:rPr>
        <w:t xml:space="preserve"> [Blog post]. http://www.pickthebrain.com/blog/how-a-simple-formula-for-resolving-problems-and-conflict-can-change-your-reality/ </w:t>
      </w:r>
    </w:p>
    <w:p w14:paraId="06857C5F" w14:textId="7CC224D8" w:rsidR="003D4DD7" w:rsidRDefault="003D4DD7" w:rsidP="00721A73">
      <w:pPr>
        <w:pStyle w:val="NormalWeb"/>
        <w:spacing w:before="0" w:beforeAutospacing="0" w:after="0" w:afterAutospacing="0"/>
        <w:ind w:left="360" w:hanging="360"/>
        <w:rPr>
          <w:color w:val="000000"/>
        </w:rPr>
      </w:pPr>
      <w:r w:rsidRPr="00EC6BB5">
        <w:rPr>
          <w:b/>
          <w:bCs/>
          <w:color w:val="000000"/>
        </w:rPr>
        <w:t>C</w:t>
      </w:r>
      <w:r>
        <w:rPr>
          <w:color w:val="000000"/>
        </w:rPr>
        <w:t xml:space="preserve"> </w:t>
      </w:r>
      <w:r w:rsidR="00267BF7">
        <w:rPr>
          <w:color w:val="000000"/>
        </w:rPr>
        <w:tab/>
      </w:r>
      <w:r>
        <w:rPr>
          <w:color w:val="000000"/>
        </w:rPr>
        <w:t xml:space="preserve">(Flower, 2015) </w:t>
      </w:r>
    </w:p>
    <w:p w14:paraId="5676805D" w14:textId="77777777" w:rsidR="00F73686" w:rsidRDefault="00F73686" w:rsidP="00EC3D16">
      <w:pPr>
        <w:pStyle w:val="NormalWeb"/>
        <w:spacing w:before="0" w:beforeAutospacing="0" w:after="0" w:afterAutospacing="0"/>
        <w:rPr>
          <w:color w:val="000000"/>
        </w:rPr>
      </w:pPr>
    </w:p>
    <w:p w14:paraId="4A00F7F1" w14:textId="581EC147" w:rsidR="003D4DD7" w:rsidRPr="0011327E" w:rsidRDefault="003D4DD7" w:rsidP="00EC3D16">
      <w:pPr>
        <w:pStyle w:val="NormalWeb"/>
        <w:spacing w:before="0" w:beforeAutospacing="0" w:after="0" w:afterAutospacing="0"/>
        <w:rPr>
          <w:b/>
          <w:bCs/>
          <w:color w:val="000000"/>
          <w:u w:val="single"/>
        </w:rPr>
      </w:pPr>
      <w:r w:rsidRPr="0011327E">
        <w:rPr>
          <w:b/>
          <w:bCs/>
          <w:color w:val="000000"/>
          <w:u w:val="single"/>
        </w:rPr>
        <w:t xml:space="preserve">Email or </w:t>
      </w:r>
      <w:r w:rsidR="003702BF" w:rsidRPr="0011327E">
        <w:rPr>
          <w:b/>
          <w:bCs/>
          <w:color w:val="000000"/>
          <w:u w:val="single"/>
        </w:rPr>
        <w:t>T</w:t>
      </w:r>
      <w:r w:rsidRPr="0011327E">
        <w:rPr>
          <w:b/>
          <w:bCs/>
          <w:color w:val="000000"/>
          <w:u w:val="single"/>
        </w:rPr>
        <w:t xml:space="preserve">ext </w:t>
      </w:r>
      <w:r w:rsidR="003702BF" w:rsidRPr="0011327E">
        <w:rPr>
          <w:b/>
          <w:bCs/>
          <w:color w:val="000000"/>
          <w:u w:val="single"/>
        </w:rPr>
        <w:t>M</w:t>
      </w:r>
      <w:r w:rsidRPr="0011327E">
        <w:rPr>
          <w:b/>
          <w:bCs/>
          <w:color w:val="000000"/>
          <w:u w:val="single"/>
        </w:rPr>
        <w:t>essage</w:t>
      </w:r>
    </w:p>
    <w:p w14:paraId="2234B191" w14:textId="125A58E7" w:rsidR="003D4DD7" w:rsidRDefault="003D4DD7" w:rsidP="00EC3D16">
      <w:pPr>
        <w:pStyle w:val="NormalWeb"/>
        <w:spacing w:before="0" w:beforeAutospacing="0" w:after="0" w:afterAutospacing="0"/>
        <w:rPr>
          <w:color w:val="000000"/>
        </w:rPr>
      </w:pPr>
      <w:r>
        <w:rPr>
          <w:color w:val="000000"/>
        </w:rPr>
        <w:t>Cite these in running text (“In an email to the author on March 7, 20</w:t>
      </w:r>
      <w:r w:rsidR="002C0D7E">
        <w:rPr>
          <w:color w:val="000000"/>
        </w:rPr>
        <w:t>1</w:t>
      </w:r>
      <w:r>
        <w:rPr>
          <w:color w:val="000000"/>
        </w:rPr>
        <w:t>9, . . .”), and do not include in a reference list.</w:t>
      </w:r>
    </w:p>
    <w:p w14:paraId="013F9F2F" w14:textId="77777777" w:rsidR="000918BB" w:rsidRDefault="000918BB" w:rsidP="00EC3D16">
      <w:pPr>
        <w:spacing w:after="0" w:line="240" w:lineRule="auto"/>
      </w:pPr>
    </w:p>
    <w:p w14:paraId="2C368F86" w14:textId="77777777" w:rsidR="000F46E0" w:rsidRDefault="000F46E0" w:rsidP="00EC3D16">
      <w:pPr>
        <w:spacing w:after="0" w:line="240" w:lineRule="auto"/>
      </w:pPr>
    </w:p>
    <w:sectPr w:rsidR="000F4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D7"/>
    <w:rsid w:val="00025912"/>
    <w:rsid w:val="00031309"/>
    <w:rsid w:val="00055F9C"/>
    <w:rsid w:val="000860C4"/>
    <w:rsid w:val="000918BB"/>
    <w:rsid w:val="000B53A1"/>
    <w:rsid w:val="000B78F8"/>
    <w:rsid w:val="000E3ED8"/>
    <w:rsid w:val="000F46E0"/>
    <w:rsid w:val="00105485"/>
    <w:rsid w:val="0011327E"/>
    <w:rsid w:val="0013430D"/>
    <w:rsid w:val="0016035B"/>
    <w:rsid w:val="0016161C"/>
    <w:rsid w:val="001711B4"/>
    <w:rsid w:val="00171265"/>
    <w:rsid w:val="001B3FB3"/>
    <w:rsid w:val="001B4234"/>
    <w:rsid w:val="002008FB"/>
    <w:rsid w:val="00261839"/>
    <w:rsid w:val="00267BF7"/>
    <w:rsid w:val="00272F13"/>
    <w:rsid w:val="00285E0A"/>
    <w:rsid w:val="002A3CAB"/>
    <w:rsid w:val="002A3EDE"/>
    <w:rsid w:val="002B65DF"/>
    <w:rsid w:val="002C0D7E"/>
    <w:rsid w:val="002C7BA1"/>
    <w:rsid w:val="002D1CF8"/>
    <w:rsid w:val="002E4D65"/>
    <w:rsid w:val="00301D04"/>
    <w:rsid w:val="003229E1"/>
    <w:rsid w:val="00354965"/>
    <w:rsid w:val="003702BF"/>
    <w:rsid w:val="00370F0D"/>
    <w:rsid w:val="00397CE5"/>
    <w:rsid w:val="003D1A30"/>
    <w:rsid w:val="003D4DD7"/>
    <w:rsid w:val="003E2429"/>
    <w:rsid w:val="004149E8"/>
    <w:rsid w:val="004371BF"/>
    <w:rsid w:val="004449B2"/>
    <w:rsid w:val="00457A1C"/>
    <w:rsid w:val="00495009"/>
    <w:rsid w:val="004A65F5"/>
    <w:rsid w:val="004B0C01"/>
    <w:rsid w:val="004F1BD7"/>
    <w:rsid w:val="004F4B33"/>
    <w:rsid w:val="00530214"/>
    <w:rsid w:val="00531197"/>
    <w:rsid w:val="00541D79"/>
    <w:rsid w:val="0054265A"/>
    <w:rsid w:val="0054478C"/>
    <w:rsid w:val="005506A1"/>
    <w:rsid w:val="00586135"/>
    <w:rsid w:val="00597D37"/>
    <w:rsid w:val="005D1D10"/>
    <w:rsid w:val="006020B6"/>
    <w:rsid w:val="0061371C"/>
    <w:rsid w:val="00620475"/>
    <w:rsid w:val="00696999"/>
    <w:rsid w:val="006C3584"/>
    <w:rsid w:val="006E4E6A"/>
    <w:rsid w:val="006E5427"/>
    <w:rsid w:val="006F3564"/>
    <w:rsid w:val="007016AD"/>
    <w:rsid w:val="007210D5"/>
    <w:rsid w:val="00721A73"/>
    <w:rsid w:val="0073693D"/>
    <w:rsid w:val="00740A20"/>
    <w:rsid w:val="0074565B"/>
    <w:rsid w:val="007536F7"/>
    <w:rsid w:val="007579CD"/>
    <w:rsid w:val="007727D4"/>
    <w:rsid w:val="00776076"/>
    <w:rsid w:val="007C0864"/>
    <w:rsid w:val="007C0F80"/>
    <w:rsid w:val="007F2FFD"/>
    <w:rsid w:val="008114B4"/>
    <w:rsid w:val="008132CE"/>
    <w:rsid w:val="00831CE8"/>
    <w:rsid w:val="00832C16"/>
    <w:rsid w:val="00834BFA"/>
    <w:rsid w:val="00837FA3"/>
    <w:rsid w:val="00840708"/>
    <w:rsid w:val="00874A70"/>
    <w:rsid w:val="00876E22"/>
    <w:rsid w:val="00895AC4"/>
    <w:rsid w:val="008F4CBD"/>
    <w:rsid w:val="00904E78"/>
    <w:rsid w:val="00943874"/>
    <w:rsid w:val="00943AD3"/>
    <w:rsid w:val="009B2F4D"/>
    <w:rsid w:val="009F4A6C"/>
    <w:rsid w:val="00A06B20"/>
    <w:rsid w:val="00A241EB"/>
    <w:rsid w:val="00A50CF1"/>
    <w:rsid w:val="00A7063A"/>
    <w:rsid w:val="00B00263"/>
    <w:rsid w:val="00B02DC3"/>
    <w:rsid w:val="00B133DF"/>
    <w:rsid w:val="00B45DDE"/>
    <w:rsid w:val="00B45DE1"/>
    <w:rsid w:val="00BA566C"/>
    <w:rsid w:val="00BE31CF"/>
    <w:rsid w:val="00C21942"/>
    <w:rsid w:val="00C302CA"/>
    <w:rsid w:val="00C503A2"/>
    <w:rsid w:val="00C6238A"/>
    <w:rsid w:val="00C77E32"/>
    <w:rsid w:val="00CB064F"/>
    <w:rsid w:val="00CC01B6"/>
    <w:rsid w:val="00CD44C9"/>
    <w:rsid w:val="00CD5586"/>
    <w:rsid w:val="00CE5B45"/>
    <w:rsid w:val="00D15E3B"/>
    <w:rsid w:val="00D27957"/>
    <w:rsid w:val="00D8069B"/>
    <w:rsid w:val="00DA378F"/>
    <w:rsid w:val="00DD54F5"/>
    <w:rsid w:val="00E442E6"/>
    <w:rsid w:val="00E81A51"/>
    <w:rsid w:val="00E96210"/>
    <w:rsid w:val="00EC0A56"/>
    <w:rsid w:val="00EC3D16"/>
    <w:rsid w:val="00EC6BB5"/>
    <w:rsid w:val="00EF0760"/>
    <w:rsid w:val="00F12CD9"/>
    <w:rsid w:val="00F55419"/>
    <w:rsid w:val="00F66664"/>
    <w:rsid w:val="00F73686"/>
    <w:rsid w:val="00FB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E072"/>
  <w15:chartTrackingRefBased/>
  <w15:docId w15:val="{3C599850-8C6E-4B3B-ADCC-DCA9E98D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4DD7"/>
    <w:pPr>
      <w:spacing w:before="100" w:beforeAutospacing="1" w:after="100" w:afterAutospacing="1" w:line="240" w:lineRule="auto"/>
    </w:pPr>
    <w:rPr>
      <w:rFonts w:eastAsia="Times New Roman"/>
    </w:rPr>
  </w:style>
  <w:style w:type="character" w:styleId="Hyperlink">
    <w:name w:val="Hyperlink"/>
    <w:basedOn w:val="DefaultParagraphFont"/>
    <w:unhideWhenUsed/>
    <w:rsid w:val="00840708"/>
    <w:rPr>
      <w:color w:val="0563C1" w:themeColor="hyperlink"/>
      <w:u w:val="single"/>
    </w:rPr>
  </w:style>
  <w:style w:type="character" w:customStyle="1" w:styleId="UnresolvedMention1">
    <w:name w:val="Unresolved Mention1"/>
    <w:basedOn w:val="DefaultParagraphFont"/>
    <w:uiPriority w:val="99"/>
    <w:semiHidden/>
    <w:unhideWhenUsed/>
    <w:rsid w:val="00840708"/>
    <w:rPr>
      <w:color w:val="605E5C"/>
      <w:shd w:val="clear" w:color="auto" w:fill="E1DFDD"/>
    </w:rPr>
  </w:style>
  <w:style w:type="character" w:styleId="FollowedHyperlink">
    <w:name w:val="FollowedHyperlink"/>
    <w:basedOn w:val="DefaultParagraphFont"/>
    <w:uiPriority w:val="99"/>
    <w:semiHidden/>
    <w:unhideWhenUsed/>
    <w:rsid w:val="00696999"/>
    <w:rPr>
      <w:color w:val="954F72" w:themeColor="followedHyperlink"/>
      <w:u w:val="single"/>
    </w:rPr>
  </w:style>
  <w:style w:type="character" w:styleId="Emphasis">
    <w:name w:val="Emphasis"/>
    <w:basedOn w:val="DefaultParagraphFont"/>
    <w:uiPriority w:val="20"/>
    <w:qFormat/>
    <w:rsid w:val="00EC3D16"/>
    <w:rPr>
      <w:i/>
      <w:iCs/>
    </w:rPr>
  </w:style>
  <w:style w:type="character" w:customStyle="1" w:styleId="author">
    <w:name w:val="author"/>
    <w:basedOn w:val="DefaultParagraphFont"/>
    <w:rsid w:val="00904E78"/>
  </w:style>
  <w:style w:type="character" w:customStyle="1" w:styleId="year">
    <w:name w:val="year"/>
    <w:basedOn w:val="DefaultParagraphFont"/>
    <w:rsid w:val="00904E78"/>
  </w:style>
  <w:style w:type="character" w:customStyle="1" w:styleId="Title1">
    <w:name w:val="Title1"/>
    <w:basedOn w:val="DefaultParagraphFont"/>
    <w:rsid w:val="00904E78"/>
  </w:style>
  <w:style w:type="character" w:customStyle="1" w:styleId="editor">
    <w:name w:val="editor"/>
    <w:basedOn w:val="DefaultParagraphFont"/>
    <w:rsid w:val="00904E78"/>
  </w:style>
  <w:style w:type="character" w:customStyle="1" w:styleId="pages">
    <w:name w:val="pages"/>
    <w:basedOn w:val="DefaultParagraphFont"/>
    <w:rsid w:val="00904E78"/>
  </w:style>
  <w:style w:type="character" w:customStyle="1" w:styleId="place">
    <w:name w:val="place"/>
    <w:basedOn w:val="DefaultParagraphFont"/>
    <w:rsid w:val="00904E78"/>
  </w:style>
  <w:style w:type="character" w:customStyle="1" w:styleId="publisher">
    <w:name w:val="publisher"/>
    <w:basedOn w:val="DefaultParagraphFont"/>
    <w:rsid w:val="00904E78"/>
  </w:style>
  <w:style w:type="character" w:styleId="UnresolvedMention">
    <w:name w:val="Unresolved Mention"/>
    <w:basedOn w:val="DefaultParagraphFont"/>
    <w:uiPriority w:val="99"/>
    <w:semiHidden/>
    <w:unhideWhenUsed/>
    <w:rsid w:val="003229E1"/>
    <w:rPr>
      <w:color w:val="605E5C"/>
      <w:shd w:val="clear" w:color="auto" w:fill="E1DFDD"/>
    </w:rPr>
  </w:style>
  <w:style w:type="character" w:styleId="HTMLTypewriter">
    <w:name w:val="HTML Typewriter"/>
    <w:basedOn w:val="DefaultParagraphFont"/>
    <w:uiPriority w:val="99"/>
    <w:unhideWhenUsed/>
    <w:rsid w:val="00F12C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3079">
      <w:bodyDiv w:val="1"/>
      <w:marLeft w:val="0"/>
      <w:marRight w:val="0"/>
      <w:marTop w:val="0"/>
      <w:marBottom w:val="0"/>
      <w:divBdr>
        <w:top w:val="none" w:sz="0" w:space="0" w:color="auto"/>
        <w:left w:val="none" w:sz="0" w:space="0" w:color="auto"/>
        <w:bottom w:val="none" w:sz="0" w:space="0" w:color="auto"/>
        <w:right w:val="none" w:sz="0" w:space="0" w:color="auto"/>
      </w:divBdr>
    </w:div>
    <w:div w:id="283849658">
      <w:bodyDiv w:val="1"/>
      <w:marLeft w:val="0"/>
      <w:marRight w:val="0"/>
      <w:marTop w:val="0"/>
      <w:marBottom w:val="0"/>
      <w:divBdr>
        <w:top w:val="none" w:sz="0" w:space="0" w:color="auto"/>
        <w:left w:val="none" w:sz="0" w:space="0" w:color="auto"/>
        <w:bottom w:val="none" w:sz="0" w:space="0" w:color="auto"/>
        <w:right w:val="none" w:sz="0" w:space="0" w:color="auto"/>
      </w:divBdr>
    </w:div>
    <w:div w:id="323826949">
      <w:bodyDiv w:val="1"/>
      <w:marLeft w:val="0"/>
      <w:marRight w:val="0"/>
      <w:marTop w:val="0"/>
      <w:marBottom w:val="0"/>
      <w:divBdr>
        <w:top w:val="none" w:sz="0" w:space="0" w:color="auto"/>
        <w:left w:val="none" w:sz="0" w:space="0" w:color="auto"/>
        <w:bottom w:val="none" w:sz="0" w:space="0" w:color="auto"/>
        <w:right w:val="none" w:sz="0" w:space="0" w:color="auto"/>
      </w:divBdr>
    </w:div>
    <w:div w:id="793720304">
      <w:bodyDiv w:val="1"/>
      <w:marLeft w:val="0"/>
      <w:marRight w:val="0"/>
      <w:marTop w:val="0"/>
      <w:marBottom w:val="0"/>
      <w:divBdr>
        <w:top w:val="none" w:sz="0" w:space="0" w:color="auto"/>
        <w:left w:val="none" w:sz="0" w:space="0" w:color="auto"/>
        <w:bottom w:val="none" w:sz="0" w:space="0" w:color="auto"/>
        <w:right w:val="none" w:sz="0" w:space="0" w:color="auto"/>
      </w:divBdr>
    </w:div>
    <w:div w:id="969046679">
      <w:bodyDiv w:val="1"/>
      <w:marLeft w:val="0"/>
      <w:marRight w:val="0"/>
      <w:marTop w:val="0"/>
      <w:marBottom w:val="0"/>
      <w:divBdr>
        <w:top w:val="none" w:sz="0" w:space="0" w:color="auto"/>
        <w:left w:val="none" w:sz="0" w:space="0" w:color="auto"/>
        <w:bottom w:val="none" w:sz="0" w:space="0" w:color="auto"/>
        <w:right w:val="none" w:sz="0" w:space="0" w:color="auto"/>
      </w:divBdr>
    </w:div>
    <w:div w:id="1119447033">
      <w:bodyDiv w:val="1"/>
      <w:marLeft w:val="0"/>
      <w:marRight w:val="0"/>
      <w:marTop w:val="0"/>
      <w:marBottom w:val="0"/>
      <w:divBdr>
        <w:top w:val="none" w:sz="0" w:space="0" w:color="auto"/>
        <w:left w:val="none" w:sz="0" w:space="0" w:color="auto"/>
        <w:bottom w:val="none" w:sz="0" w:space="0" w:color="auto"/>
        <w:right w:val="none" w:sz="0" w:space="0" w:color="auto"/>
      </w:divBdr>
    </w:div>
    <w:div w:id="1136993053">
      <w:bodyDiv w:val="1"/>
      <w:marLeft w:val="0"/>
      <w:marRight w:val="0"/>
      <w:marTop w:val="0"/>
      <w:marBottom w:val="0"/>
      <w:divBdr>
        <w:top w:val="none" w:sz="0" w:space="0" w:color="auto"/>
        <w:left w:val="none" w:sz="0" w:space="0" w:color="auto"/>
        <w:bottom w:val="none" w:sz="0" w:space="0" w:color="auto"/>
        <w:right w:val="none" w:sz="0" w:space="0" w:color="auto"/>
      </w:divBdr>
    </w:div>
    <w:div w:id="1239941181">
      <w:bodyDiv w:val="1"/>
      <w:marLeft w:val="0"/>
      <w:marRight w:val="0"/>
      <w:marTop w:val="0"/>
      <w:marBottom w:val="0"/>
      <w:divBdr>
        <w:top w:val="none" w:sz="0" w:space="0" w:color="auto"/>
        <w:left w:val="none" w:sz="0" w:space="0" w:color="auto"/>
        <w:bottom w:val="none" w:sz="0" w:space="0" w:color="auto"/>
        <w:right w:val="none" w:sz="0" w:space="0" w:color="auto"/>
      </w:divBdr>
    </w:div>
    <w:div w:id="1958752722">
      <w:bodyDiv w:val="1"/>
      <w:marLeft w:val="0"/>
      <w:marRight w:val="0"/>
      <w:marTop w:val="0"/>
      <w:marBottom w:val="0"/>
      <w:divBdr>
        <w:top w:val="none" w:sz="0" w:space="0" w:color="auto"/>
        <w:left w:val="none" w:sz="0" w:space="0" w:color="auto"/>
        <w:bottom w:val="none" w:sz="0" w:space="0" w:color="auto"/>
        <w:right w:val="none" w:sz="0" w:space="0" w:color="auto"/>
      </w:divBdr>
    </w:div>
    <w:div w:id="2023389056">
      <w:bodyDiv w:val="1"/>
      <w:marLeft w:val="0"/>
      <w:marRight w:val="0"/>
      <w:marTop w:val="0"/>
      <w:marBottom w:val="0"/>
      <w:divBdr>
        <w:top w:val="none" w:sz="0" w:space="0" w:color="auto"/>
        <w:left w:val="none" w:sz="0" w:space="0" w:color="auto"/>
        <w:bottom w:val="none" w:sz="0" w:space="0" w:color="auto"/>
        <w:right w:val="none" w:sz="0" w:space="0" w:color="auto"/>
      </w:divBdr>
    </w:div>
    <w:div w:id="20814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sonera.com" TargetMode="External"/><Relationship Id="rId13" Type="http://schemas.openxmlformats.org/officeDocument/2006/relationships/hyperlink" Target="https://apastyle.apa.org/style-grammar-guidelines/research-publication/dissertation-thesi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ides.library.lincoln.ac.uk/c.php?g=110736&amp;p=717934" TargetMode="External"/><Relationship Id="rId12" Type="http://schemas.openxmlformats.org/officeDocument/2006/relationships/hyperlink" Target="http://www.wla.lib.wi.us/waal/newsletter/241.html" TargetMode="External"/><Relationship Id="rId17" Type="http://schemas.openxmlformats.org/officeDocument/2006/relationships/hyperlink" Target="https://www.youtube.com/watch?v=vwIdZjjd8fo" TargetMode="External"/><Relationship Id="rId2" Type="http://schemas.openxmlformats.org/officeDocument/2006/relationships/styles" Target="styles.xml"/><Relationship Id="rId16" Type="http://schemas.openxmlformats.org/officeDocument/2006/relationships/hyperlink" Target="http://www.swarm-bots.org" TargetMode="External"/><Relationship Id="rId1" Type="http://schemas.openxmlformats.org/officeDocument/2006/relationships/customXml" Target="../customXml/item1.xml"/><Relationship Id="rId6" Type="http://schemas.openxmlformats.org/officeDocument/2006/relationships/hyperlink" Target="https://owl.purdue.edu/owl/research_and_citation/apa_style/apa_style_introduction.html" TargetMode="External"/><Relationship Id="rId11" Type="http://schemas.openxmlformats.org/officeDocument/2006/relationships/hyperlink" Target="https://doi:10.1176/appi.ajp.2007.06111893" TargetMode="External"/><Relationship Id="rId5" Type="http://schemas.openxmlformats.org/officeDocument/2006/relationships/hyperlink" Target="https://www.apastyle.org/manual/" TargetMode="External"/><Relationship Id="rId15" Type="http://schemas.openxmlformats.org/officeDocument/2006/relationships/hyperlink" Target="https://doi.org/10.1073/pnas.1910510166" TargetMode="External"/><Relationship Id="rId10" Type="http://schemas.openxmlformats.org/officeDocument/2006/relationships/hyperlink" Target="https://doi:10.1037/a00311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10.1177/1359104511404364" TargetMode="External"/><Relationship Id="rId14" Type="http://schemas.openxmlformats.org/officeDocument/2006/relationships/hyperlink" Target="https://apastyle.apa.org/style-grammar-guidelines/research-publication/dissertation-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60FBC-D00D-4AC0-B983-779923C8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Dyrud</dc:creator>
  <cp:keywords/>
  <dc:description/>
  <cp:lastModifiedBy>Philip David Weinsier</cp:lastModifiedBy>
  <cp:revision>4</cp:revision>
  <dcterms:created xsi:type="dcterms:W3CDTF">2025-08-20T19:26:00Z</dcterms:created>
  <dcterms:modified xsi:type="dcterms:W3CDTF">2025-09-02T21:58:00Z</dcterms:modified>
</cp:coreProperties>
</file>